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EF3" w:rsidRPr="00056EF3" w:rsidRDefault="00056EF3" w:rsidP="00056EF3">
      <w:pPr>
        <w:widowControl/>
        <w:jc w:val="left"/>
        <w:rPr>
          <w:rFonts w:ascii="宋体" w:eastAsia="宋体" w:hAnsi="宋体" w:cs="宋体"/>
          <w:kern w:val="0"/>
          <w:sz w:val="24"/>
          <w:szCs w:val="24"/>
        </w:rPr>
      </w:pPr>
      <w:r w:rsidRPr="00056EF3">
        <w:rPr>
          <w:rFonts w:ascii="微软雅黑" w:eastAsia="微软雅黑" w:hAnsi="微软雅黑" w:cs="宋体" w:hint="eastAsia"/>
          <w:color w:val="666666"/>
          <w:kern w:val="0"/>
          <w:sz w:val="25"/>
        </w:rPr>
        <w:t>来源：《求是》2022/03 作者：《求是》杂志评论员 </w:t>
      </w:r>
    </w:p>
    <w:p w:rsidR="00056EF3" w:rsidRPr="00056EF3" w:rsidRDefault="00056EF3" w:rsidP="00056EF3">
      <w:pPr>
        <w:widowControl/>
        <w:shd w:val="clear" w:color="auto" w:fill="FFFFFF"/>
        <w:spacing w:before="504" w:after="504" w:line="480" w:lineRule="auto"/>
        <w:ind w:left="180" w:right="180"/>
        <w:jc w:val="center"/>
        <w:rPr>
          <w:rFonts w:ascii="Helvetica" w:eastAsia="微软雅黑" w:hAnsi="Helvetica" w:cs="Helvetica"/>
          <w:color w:val="2B2B2B"/>
          <w:kern w:val="0"/>
          <w:sz w:val="32"/>
          <w:szCs w:val="32"/>
        </w:rPr>
      </w:pPr>
      <w:r w:rsidRPr="00056EF3">
        <w:rPr>
          <w:rFonts w:ascii="微软雅黑" w:eastAsia="微软雅黑" w:hAnsi="微软雅黑" w:cs="Helvetica"/>
          <w:b/>
          <w:bCs/>
          <w:color w:val="2B2B2B"/>
          <w:kern w:val="0"/>
          <w:sz w:val="32"/>
        </w:rPr>
        <w:t>坚持不懈把全面从严治党向纵深推进</w:t>
      </w:r>
    </w:p>
    <w:p w:rsidR="00056EF3" w:rsidRPr="00056EF3" w:rsidRDefault="00056EF3" w:rsidP="00056EF3">
      <w:pPr>
        <w:widowControl/>
        <w:shd w:val="clear" w:color="auto" w:fill="FFFFFF"/>
        <w:spacing w:before="504" w:after="504" w:line="480" w:lineRule="auto"/>
        <w:ind w:left="180" w:right="180"/>
        <w:jc w:val="center"/>
        <w:rPr>
          <w:rFonts w:ascii="Helvetica" w:eastAsia="微软雅黑" w:hAnsi="Helvetica" w:cs="Helvetica"/>
          <w:color w:val="2B2B2B"/>
          <w:kern w:val="0"/>
          <w:sz w:val="32"/>
          <w:szCs w:val="32"/>
        </w:rPr>
      </w:pPr>
      <w:r w:rsidRPr="00056EF3">
        <w:rPr>
          <w:rFonts w:ascii="楷体" w:eastAsia="楷体" w:hAnsi="楷体" w:cs="Helvetica"/>
          <w:color w:val="2B2B2B"/>
          <w:kern w:val="0"/>
          <w:sz w:val="32"/>
          <w:szCs w:val="32"/>
        </w:rPr>
        <w:t>《求是》杂志评论员</w:t>
      </w:r>
    </w:p>
    <w:p w:rsidR="00056EF3" w:rsidRPr="00893906" w:rsidRDefault="00056EF3" w:rsidP="00056EF3">
      <w:pPr>
        <w:widowControl/>
        <w:shd w:val="clear" w:color="auto" w:fill="FFFFFF"/>
        <w:spacing w:before="504" w:after="504" w:line="480" w:lineRule="auto"/>
        <w:ind w:left="180" w:right="180"/>
        <w:jc w:val="left"/>
        <w:rPr>
          <w:rFonts w:ascii="Helvetica" w:eastAsia="微软雅黑" w:hAnsi="Helvetica" w:cs="Helvetica"/>
          <w:color w:val="2B2B2B"/>
          <w:kern w:val="0"/>
          <w:sz w:val="24"/>
          <w:szCs w:val="24"/>
        </w:rPr>
      </w:pPr>
      <w:r w:rsidRPr="00056EF3">
        <w:rPr>
          <w:rFonts w:ascii="Helvetica" w:eastAsia="微软雅黑" w:hAnsi="Helvetica" w:cs="Helvetica"/>
          <w:color w:val="2B2B2B"/>
          <w:kern w:val="0"/>
          <w:sz w:val="32"/>
          <w:szCs w:val="32"/>
        </w:rPr>
        <w:t xml:space="preserve">　</w:t>
      </w:r>
      <w:r w:rsidRPr="00893906">
        <w:rPr>
          <w:rFonts w:ascii="Helvetica" w:eastAsia="微软雅黑" w:hAnsi="Helvetica" w:cs="Helvetica"/>
          <w:color w:val="2B2B2B"/>
          <w:kern w:val="0"/>
          <w:sz w:val="24"/>
          <w:szCs w:val="24"/>
        </w:rPr>
        <w:t xml:space="preserve">　</w:t>
      </w:r>
      <w:r w:rsidRPr="00893906">
        <w:rPr>
          <w:rFonts w:ascii="Helvetica" w:eastAsia="微软雅黑" w:hAnsi="Helvetica" w:cs="Helvetica"/>
          <w:color w:val="2B2B2B"/>
          <w:kern w:val="0"/>
          <w:sz w:val="24"/>
          <w:szCs w:val="24"/>
        </w:rPr>
        <w:t>“</w:t>
      </w:r>
      <w:r w:rsidRPr="00893906">
        <w:rPr>
          <w:rFonts w:ascii="Helvetica" w:eastAsia="微软雅黑" w:hAnsi="Helvetica" w:cs="Helvetica"/>
          <w:color w:val="2B2B2B"/>
          <w:kern w:val="0"/>
          <w:sz w:val="24"/>
          <w:szCs w:val="24"/>
        </w:rPr>
        <w:t>成其身而天下成，治其身而天下治。</w:t>
      </w:r>
      <w:r w:rsidRPr="00893906">
        <w:rPr>
          <w:rFonts w:ascii="Helvetica" w:eastAsia="微软雅黑" w:hAnsi="Helvetica" w:cs="Helvetica"/>
          <w:color w:val="2B2B2B"/>
          <w:kern w:val="0"/>
          <w:sz w:val="24"/>
          <w:szCs w:val="24"/>
        </w:rPr>
        <w:t>”</w:t>
      </w:r>
      <w:r w:rsidRPr="00893906">
        <w:rPr>
          <w:rFonts w:ascii="Helvetica" w:eastAsia="微软雅黑" w:hAnsi="Helvetica" w:cs="Helvetica"/>
          <w:color w:val="2B2B2B"/>
          <w:kern w:val="0"/>
          <w:sz w:val="24"/>
          <w:szCs w:val="24"/>
        </w:rPr>
        <w:t>我们党历经千锤百炼而朝气蓬勃，一个很重要的原因就是始终坚持党要管党、全面从严治党。</w:t>
      </w:r>
      <w:r w:rsidRPr="00893906">
        <w:rPr>
          <w:rFonts w:ascii="Helvetica" w:eastAsia="微软雅黑" w:hAnsi="Helvetica" w:cs="Helvetica"/>
          <w:color w:val="2B2B2B"/>
          <w:kern w:val="0"/>
          <w:sz w:val="24"/>
          <w:szCs w:val="24"/>
        </w:rPr>
        <w:t>1</w:t>
      </w:r>
      <w:r w:rsidRPr="00893906">
        <w:rPr>
          <w:rFonts w:ascii="Helvetica" w:eastAsia="微软雅黑" w:hAnsi="Helvetica" w:cs="Helvetica"/>
          <w:color w:val="2B2B2B"/>
          <w:kern w:val="0"/>
          <w:sz w:val="24"/>
          <w:szCs w:val="24"/>
        </w:rPr>
        <w:t>月</w:t>
      </w:r>
      <w:r w:rsidRPr="00893906">
        <w:rPr>
          <w:rFonts w:ascii="Helvetica" w:eastAsia="微软雅黑" w:hAnsi="Helvetica" w:cs="Helvetica"/>
          <w:color w:val="2B2B2B"/>
          <w:kern w:val="0"/>
          <w:sz w:val="24"/>
          <w:szCs w:val="24"/>
        </w:rPr>
        <w:t>18</w:t>
      </w:r>
      <w:r w:rsidRPr="00893906">
        <w:rPr>
          <w:rFonts w:ascii="Helvetica" w:eastAsia="微软雅黑" w:hAnsi="Helvetica" w:cs="Helvetica"/>
          <w:color w:val="2B2B2B"/>
          <w:kern w:val="0"/>
          <w:sz w:val="24"/>
          <w:szCs w:val="24"/>
        </w:rPr>
        <w:t>日，习近平总书记在十九届中央纪委六次全会上发表重要讲话，深刻总结新时代党的自我革命的成功实践，深刻阐述全面从严治党取得的历史性开创性成就、产生的全方位深层次影响，对坚持不懈把全面从严治党向纵深推进、迎接党的二十大胜利召开</w:t>
      </w:r>
      <w:proofErr w:type="gramStart"/>
      <w:r w:rsidRPr="00893906">
        <w:rPr>
          <w:rFonts w:ascii="Helvetica" w:eastAsia="微软雅黑" w:hAnsi="Helvetica" w:cs="Helvetica"/>
          <w:color w:val="2B2B2B"/>
          <w:kern w:val="0"/>
          <w:sz w:val="24"/>
          <w:szCs w:val="24"/>
        </w:rPr>
        <w:t>作出</w:t>
      </w:r>
      <w:proofErr w:type="gramEnd"/>
      <w:r w:rsidRPr="00893906">
        <w:rPr>
          <w:rFonts w:ascii="Helvetica" w:eastAsia="微软雅黑" w:hAnsi="Helvetica" w:cs="Helvetica"/>
          <w:color w:val="2B2B2B"/>
          <w:kern w:val="0"/>
          <w:sz w:val="24"/>
          <w:szCs w:val="24"/>
        </w:rPr>
        <w:t>战略部署。习近平总书记的重要讲话立意高远、思想深邃、内涵丰富，具有很强的政治性、指导性、针对性，是推进新时代党的建设新的伟大工程的基本遵循，是纪检监察工作高质量发展的行动指南。</w:t>
      </w:r>
    </w:p>
    <w:p w:rsidR="00056EF3" w:rsidRPr="00893906" w:rsidRDefault="00056EF3" w:rsidP="00056EF3">
      <w:pPr>
        <w:widowControl/>
        <w:shd w:val="clear" w:color="auto" w:fill="FFFFFF"/>
        <w:spacing w:before="504" w:after="504" w:line="480" w:lineRule="auto"/>
        <w:ind w:left="180" w:right="180"/>
        <w:jc w:val="left"/>
        <w:rPr>
          <w:rFonts w:ascii="Helvetica" w:eastAsia="微软雅黑" w:hAnsi="Helvetica" w:cs="Helvetica"/>
          <w:color w:val="2B2B2B"/>
          <w:kern w:val="0"/>
          <w:sz w:val="24"/>
          <w:szCs w:val="24"/>
        </w:rPr>
      </w:pPr>
      <w:r w:rsidRPr="00893906">
        <w:rPr>
          <w:rFonts w:ascii="Helvetica" w:eastAsia="微软雅黑" w:hAnsi="Helvetica" w:cs="Helvetica"/>
          <w:color w:val="2B2B2B"/>
          <w:kern w:val="0"/>
          <w:sz w:val="24"/>
          <w:szCs w:val="24"/>
        </w:rPr>
        <w:t xml:space="preserve">　　今年是党的十八大以来第十个年头，十年磨一剑。面对</w:t>
      </w:r>
      <w:r w:rsidRPr="00893906">
        <w:rPr>
          <w:rFonts w:ascii="Helvetica" w:eastAsia="微软雅黑" w:hAnsi="Helvetica" w:cs="Helvetica"/>
          <w:color w:val="2B2B2B"/>
          <w:kern w:val="0"/>
          <w:sz w:val="24"/>
          <w:szCs w:val="24"/>
        </w:rPr>
        <w:t>“</w:t>
      </w:r>
      <w:r w:rsidRPr="00893906">
        <w:rPr>
          <w:rFonts w:ascii="Helvetica" w:eastAsia="微软雅黑" w:hAnsi="Helvetica" w:cs="Helvetica"/>
          <w:color w:val="2B2B2B"/>
          <w:kern w:val="0"/>
          <w:sz w:val="24"/>
          <w:szCs w:val="24"/>
        </w:rPr>
        <w:t>四大考验</w:t>
      </w:r>
      <w:r w:rsidRPr="00893906">
        <w:rPr>
          <w:rFonts w:ascii="Helvetica" w:eastAsia="微软雅黑" w:hAnsi="Helvetica" w:cs="Helvetica"/>
          <w:color w:val="2B2B2B"/>
          <w:kern w:val="0"/>
          <w:sz w:val="24"/>
          <w:szCs w:val="24"/>
        </w:rPr>
        <w:t>”</w:t>
      </w:r>
      <w:r w:rsidRPr="00893906">
        <w:rPr>
          <w:rFonts w:ascii="Helvetica" w:eastAsia="微软雅黑" w:hAnsi="Helvetica" w:cs="Helvetica"/>
          <w:color w:val="2B2B2B"/>
          <w:kern w:val="0"/>
          <w:sz w:val="24"/>
          <w:szCs w:val="24"/>
        </w:rPr>
        <w:t>日益严峻复杂、</w:t>
      </w:r>
      <w:r w:rsidRPr="00893906">
        <w:rPr>
          <w:rFonts w:ascii="Helvetica" w:eastAsia="微软雅黑" w:hAnsi="Helvetica" w:cs="Helvetica"/>
          <w:color w:val="2B2B2B"/>
          <w:kern w:val="0"/>
          <w:sz w:val="24"/>
          <w:szCs w:val="24"/>
        </w:rPr>
        <w:t>“</w:t>
      </w:r>
      <w:r w:rsidRPr="00893906">
        <w:rPr>
          <w:rFonts w:ascii="Helvetica" w:eastAsia="微软雅黑" w:hAnsi="Helvetica" w:cs="Helvetica"/>
          <w:color w:val="2B2B2B"/>
          <w:kern w:val="0"/>
          <w:sz w:val="24"/>
          <w:szCs w:val="24"/>
        </w:rPr>
        <w:t>四种危险</w:t>
      </w:r>
      <w:r w:rsidRPr="00893906">
        <w:rPr>
          <w:rFonts w:ascii="Helvetica" w:eastAsia="微软雅黑" w:hAnsi="Helvetica" w:cs="Helvetica"/>
          <w:color w:val="2B2B2B"/>
          <w:kern w:val="0"/>
          <w:sz w:val="24"/>
          <w:szCs w:val="24"/>
        </w:rPr>
        <w:t>”</w:t>
      </w:r>
      <w:r w:rsidRPr="00893906">
        <w:rPr>
          <w:rFonts w:ascii="Helvetica" w:eastAsia="微软雅黑" w:hAnsi="Helvetica" w:cs="Helvetica"/>
          <w:color w:val="2B2B2B"/>
          <w:kern w:val="0"/>
          <w:sz w:val="24"/>
          <w:szCs w:val="24"/>
        </w:rPr>
        <w:t>更加尖锐凸显的内外形势，以习近平同志为核心的党中央把全面从严治党纳入</w:t>
      </w:r>
      <w:r w:rsidRPr="00893906">
        <w:rPr>
          <w:rFonts w:ascii="Helvetica" w:eastAsia="微软雅黑" w:hAnsi="Helvetica" w:cs="Helvetica"/>
          <w:color w:val="2B2B2B"/>
          <w:kern w:val="0"/>
          <w:sz w:val="24"/>
          <w:szCs w:val="24"/>
        </w:rPr>
        <w:t>“</w:t>
      </w:r>
      <w:r w:rsidRPr="00893906">
        <w:rPr>
          <w:rFonts w:ascii="Helvetica" w:eastAsia="微软雅黑" w:hAnsi="Helvetica" w:cs="Helvetica"/>
          <w:color w:val="2B2B2B"/>
          <w:kern w:val="0"/>
          <w:sz w:val="24"/>
          <w:szCs w:val="24"/>
        </w:rPr>
        <w:t>四个全面</w:t>
      </w:r>
      <w:r w:rsidRPr="00893906">
        <w:rPr>
          <w:rFonts w:ascii="Helvetica" w:eastAsia="微软雅黑" w:hAnsi="Helvetica" w:cs="Helvetica"/>
          <w:color w:val="2B2B2B"/>
          <w:kern w:val="0"/>
          <w:sz w:val="24"/>
          <w:szCs w:val="24"/>
        </w:rPr>
        <w:t>”</w:t>
      </w:r>
      <w:r w:rsidRPr="00893906">
        <w:rPr>
          <w:rFonts w:ascii="Helvetica" w:eastAsia="微软雅黑" w:hAnsi="Helvetica" w:cs="Helvetica"/>
          <w:color w:val="2B2B2B"/>
          <w:kern w:val="0"/>
          <w:sz w:val="24"/>
          <w:szCs w:val="24"/>
        </w:rPr>
        <w:t>战略布局，把</w:t>
      </w:r>
      <w:r w:rsidRPr="00893906">
        <w:rPr>
          <w:rFonts w:ascii="Helvetica" w:eastAsia="微软雅黑" w:hAnsi="Helvetica" w:cs="Helvetica"/>
          <w:color w:val="2B2B2B"/>
          <w:kern w:val="0"/>
          <w:sz w:val="24"/>
          <w:szCs w:val="24"/>
        </w:rPr>
        <w:t>“</w:t>
      </w:r>
      <w:r w:rsidRPr="00893906">
        <w:rPr>
          <w:rFonts w:ascii="Helvetica" w:eastAsia="微软雅黑" w:hAnsi="Helvetica" w:cs="Helvetica"/>
          <w:color w:val="2B2B2B"/>
          <w:kern w:val="0"/>
          <w:sz w:val="24"/>
          <w:szCs w:val="24"/>
        </w:rPr>
        <w:t>党政军民学，东西南北中，党是领导一切的</w:t>
      </w:r>
      <w:r w:rsidRPr="00893906">
        <w:rPr>
          <w:rFonts w:ascii="Helvetica" w:eastAsia="微软雅黑" w:hAnsi="Helvetica" w:cs="Helvetica"/>
          <w:color w:val="2B2B2B"/>
          <w:kern w:val="0"/>
          <w:sz w:val="24"/>
          <w:szCs w:val="24"/>
        </w:rPr>
        <w:t>”</w:t>
      </w:r>
      <w:r w:rsidRPr="00893906">
        <w:rPr>
          <w:rFonts w:ascii="Helvetica" w:eastAsia="微软雅黑" w:hAnsi="Helvetica" w:cs="Helvetica"/>
          <w:color w:val="2B2B2B"/>
          <w:kern w:val="0"/>
          <w:sz w:val="24"/>
          <w:szCs w:val="24"/>
        </w:rPr>
        <w:t>写入党章，把</w:t>
      </w:r>
      <w:r w:rsidRPr="00893906">
        <w:rPr>
          <w:rFonts w:ascii="Helvetica" w:eastAsia="微软雅黑" w:hAnsi="Helvetica" w:cs="Helvetica"/>
          <w:color w:val="2B2B2B"/>
          <w:kern w:val="0"/>
          <w:sz w:val="24"/>
          <w:szCs w:val="24"/>
        </w:rPr>
        <w:t>“</w:t>
      </w:r>
      <w:r w:rsidRPr="00893906">
        <w:rPr>
          <w:rFonts w:ascii="Helvetica" w:eastAsia="微软雅黑" w:hAnsi="Helvetica" w:cs="Helvetica"/>
          <w:color w:val="2B2B2B"/>
          <w:kern w:val="0"/>
          <w:sz w:val="24"/>
          <w:szCs w:val="24"/>
        </w:rPr>
        <w:t>中国共产党领导是中国特色社会主义</w:t>
      </w:r>
      <w:proofErr w:type="gramStart"/>
      <w:r w:rsidRPr="00893906">
        <w:rPr>
          <w:rFonts w:ascii="Helvetica" w:eastAsia="微软雅黑" w:hAnsi="Helvetica" w:cs="Helvetica"/>
          <w:color w:val="2B2B2B"/>
          <w:kern w:val="0"/>
          <w:sz w:val="24"/>
          <w:szCs w:val="24"/>
        </w:rPr>
        <w:t>最</w:t>
      </w:r>
      <w:proofErr w:type="gramEnd"/>
      <w:r w:rsidRPr="00893906">
        <w:rPr>
          <w:rFonts w:ascii="Helvetica" w:eastAsia="微软雅黑" w:hAnsi="Helvetica" w:cs="Helvetica"/>
          <w:color w:val="2B2B2B"/>
          <w:kern w:val="0"/>
          <w:sz w:val="24"/>
          <w:szCs w:val="24"/>
        </w:rPr>
        <w:t>本质的特征</w:t>
      </w:r>
      <w:r w:rsidRPr="00893906">
        <w:rPr>
          <w:rFonts w:ascii="Helvetica" w:eastAsia="微软雅黑" w:hAnsi="Helvetica" w:cs="Helvetica"/>
          <w:color w:val="2B2B2B"/>
          <w:kern w:val="0"/>
          <w:sz w:val="24"/>
          <w:szCs w:val="24"/>
        </w:rPr>
        <w:t>”</w:t>
      </w:r>
      <w:r w:rsidRPr="00893906">
        <w:rPr>
          <w:rFonts w:ascii="Helvetica" w:eastAsia="微软雅黑" w:hAnsi="Helvetica" w:cs="Helvetica"/>
          <w:color w:val="2B2B2B"/>
          <w:kern w:val="0"/>
          <w:sz w:val="24"/>
          <w:szCs w:val="24"/>
        </w:rPr>
        <w:t>写入宪法，深化党和国家机构改革，把党的全面领导落实到治国</w:t>
      </w:r>
      <w:proofErr w:type="gramStart"/>
      <w:r w:rsidRPr="00893906">
        <w:rPr>
          <w:rFonts w:ascii="Helvetica" w:eastAsia="微软雅黑" w:hAnsi="Helvetica" w:cs="Helvetica"/>
          <w:color w:val="2B2B2B"/>
          <w:kern w:val="0"/>
          <w:sz w:val="24"/>
          <w:szCs w:val="24"/>
        </w:rPr>
        <w:t>理政全过程</w:t>
      </w:r>
      <w:proofErr w:type="gramEnd"/>
      <w:r w:rsidRPr="00893906">
        <w:rPr>
          <w:rFonts w:ascii="Helvetica" w:eastAsia="微软雅黑" w:hAnsi="Helvetica" w:cs="Helvetica"/>
          <w:color w:val="2B2B2B"/>
          <w:kern w:val="0"/>
          <w:sz w:val="24"/>
          <w:szCs w:val="24"/>
        </w:rPr>
        <w:t>各方面；以改革创新精神抓党的建设，强化管党治党政治责任，坚持思想从严、监督从严、执纪从严、治吏从严、作风从严、反腐从严，党把方向、谋大局、定政策、促改革的能力不断提高；以前所未有的勇气和定力推</w:t>
      </w:r>
      <w:r w:rsidRPr="00893906">
        <w:rPr>
          <w:rFonts w:ascii="Helvetica" w:eastAsia="微软雅黑" w:hAnsi="Helvetica" w:cs="Helvetica"/>
          <w:color w:val="2B2B2B"/>
          <w:kern w:val="0"/>
          <w:sz w:val="24"/>
          <w:szCs w:val="24"/>
        </w:rPr>
        <w:lastRenderedPageBreak/>
        <w:t>进党风廉政建设和反腐败斗争，刹住了一些多年未刹住的歪风邪气，解决了许多长期没有解决的顽</w:t>
      </w:r>
      <w:proofErr w:type="gramStart"/>
      <w:r w:rsidRPr="00893906">
        <w:rPr>
          <w:rFonts w:ascii="Helvetica" w:eastAsia="微软雅黑" w:hAnsi="Helvetica" w:cs="Helvetica"/>
          <w:color w:val="2B2B2B"/>
          <w:kern w:val="0"/>
          <w:sz w:val="24"/>
          <w:szCs w:val="24"/>
        </w:rPr>
        <w:t>瘴</w:t>
      </w:r>
      <w:proofErr w:type="gramEnd"/>
      <w:r w:rsidRPr="00893906">
        <w:rPr>
          <w:rFonts w:ascii="Helvetica" w:eastAsia="微软雅黑" w:hAnsi="Helvetica" w:cs="Helvetica"/>
          <w:color w:val="2B2B2B"/>
          <w:kern w:val="0"/>
          <w:sz w:val="24"/>
          <w:szCs w:val="24"/>
        </w:rPr>
        <w:t>痼疾，清除了党、国家、军队内部存在的严重隐患，管党治党宽松软状况得到根本扭转，探索出依靠党的自我革命跳出历史周期率的成功路径，全面从严治党取得了历史性、开创性成就，产生了全方位、深层次影响。</w:t>
      </w:r>
    </w:p>
    <w:p w:rsidR="00056EF3" w:rsidRPr="00893906" w:rsidRDefault="00056EF3" w:rsidP="00056EF3">
      <w:pPr>
        <w:widowControl/>
        <w:shd w:val="clear" w:color="auto" w:fill="FFFFFF"/>
        <w:spacing w:before="504" w:after="504" w:line="480" w:lineRule="auto"/>
        <w:ind w:left="180" w:right="180"/>
        <w:jc w:val="left"/>
        <w:rPr>
          <w:rFonts w:ascii="Helvetica" w:eastAsia="微软雅黑" w:hAnsi="Helvetica" w:cs="Helvetica"/>
          <w:color w:val="2B2B2B"/>
          <w:kern w:val="0"/>
          <w:sz w:val="24"/>
          <w:szCs w:val="24"/>
        </w:rPr>
      </w:pPr>
      <w:r w:rsidRPr="00893906">
        <w:rPr>
          <w:rFonts w:ascii="Helvetica" w:eastAsia="微软雅黑" w:hAnsi="Helvetica" w:cs="Helvetica"/>
          <w:color w:val="2B2B2B"/>
          <w:kern w:val="0"/>
          <w:sz w:val="24"/>
          <w:szCs w:val="24"/>
        </w:rPr>
        <w:t xml:space="preserve">　　勇于自我革命是我们党区别于其他政党的显著标志，是党跳出治乱兴衰历史周期率、历经百年沧桑更加充满活力的成功秘诀。一百年来，</w:t>
      </w:r>
      <w:proofErr w:type="gramStart"/>
      <w:r w:rsidRPr="00893906">
        <w:rPr>
          <w:rFonts w:ascii="Helvetica" w:eastAsia="微软雅黑" w:hAnsi="Helvetica" w:cs="Helvetica"/>
          <w:color w:val="2B2B2B"/>
          <w:kern w:val="0"/>
          <w:sz w:val="24"/>
          <w:szCs w:val="24"/>
        </w:rPr>
        <w:t>党外靠</w:t>
      </w:r>
      <w:proofErr w:type="gramEnd"/>
      <w:r w:rsidRPr="00893906">
        <w:rPr>
          <w:rFonts w:ascii="Helvetica" w:eastAsia="微软雅黑" w:hAnsi="Helvetica" w:cs="Helvetica"/>
          <w:color w:val="2B2B2B"/>
          <w:kern w:val="0"/>
          <w:sz w:val="24"/>
          <w:szCs w:val="24"/>
        </w:rPr>
        <w:t>发展人民民主、接受人民监督，内靠全面从严治党、推进自我革命，勇于坚持真理、修正错误，勇于刀刃向内、刮骨疗毒，保证了党长盛不衰、不断发展壮大。党的十八大以来，习近平总书记反复讲跳出历史周期率问题，这是关系党和国家千秋伟业的重大问题。我们党历史这么长、规模这么大、执政这么久，如何跳出治乱兴衰的历史周期率？我们党始终坚持不懈探索解决之道。毛泽东同志在延安的窑洞里给出了第一个答案，这就是</w:t>
      </w:r>
      <w:r w:rsidRPr="00893906">
        <w:rPr>
          <w:rFonts w:ascii="Helvetica" w:eastAsia="微软雅黑" w:hAnsi="Helvetica" w:cs="Helvetica"/>
          <w:color w:val="2B2B2B"/>
          <w:kern w:val="0"/>
          <w:sz w:val="24"/>
          <w:szCs w:val="24"/>
        </w:rPr>
        <w:t>“</w:t>
      </w:r>
      <w:r w:rsidRPr="00893906">
        <w:rPr>
          <w:rFonts w:ascii="Helvetica" w:eastAsia="微软雅黑" w:hAnsi="Helvetica" w:cs="Helvetica"/>
          <w:color w:val="2B2B2B"/>
          <w:kern w:val="0"/>
          <w:sz w:val="24"/>
          <w:szCs w:val="24"/>
        </w:rPr>
        <w:t>只有让人民来监督政府，政府才不敢松懈</w:t>
      </w:r>
      <w:r w:rsidRPr="00893906">
        <w:rPr>
          <w:rFonts w:ascii="Helvetica" w:eastAsia="微软雅黑" w:hAnsi="Helvetica" w:cs="Helvetica"/>
          <w:color w:val="2B2B2B"/>
          <w:kern w:val="0"/>
          <w:sz w:val="24"/>
          <w:szCs w:val="24"/>
        </w:rPr>
        <w:t>”</w:t>
      </w:r>
      <w:r w:rsidRPr="00893906">
        <w:rPr>
          <w:rFonts w:ascii="Helvetica" w:eastAsia="微软雅黑" w:hAnsi="Helvetica" w:cs="Helvetica"/>
          <w:color w:val="2B2B2B"/>
          <w:kern w:val="0"/>
          <w:sz w:val="24"/>
          <w:szCs w:val="24"/>
        </w:rPr>
        <w:t>。习近平总书记在党的十九届六中全会第二次全体会议上深刻指出：</w:t>
      </w:r>
      <w:r w:rsidRPr="00893906">
        <w:rPr>
          <w:rFonts w:ascii="Helvetica" w:eastAsia="微软雅黑" w:hAnsi="Helvetica" w:cs="Helvetica"/>
          <w:color w:val="2B2B2B"/>
          <w:kern w:val="0"/>
          <w:sz w:val="24"/>
          <w:szCs w:val="24"/>
        </w:rPr>
        <w:t>“</w:t>
      </w:r>
      <w:r w:rsidRPr="00893906">
        <w:rPr>
          <w:rFonts w:ascii="Helvetica" w:eastAsia="微软雅黑" w:hAnsi="Helvetica" w:cs="Helvetica"/>
          <w:color w:val="2B2B2B"/>
          <w:kern w:val="0"/>
          <w:sz w:val="24"/>
          <w:szCs w:val="24"/>
        </w:rPr>
        <w:t>经过百年奋斗特别是党的十八大以来新的实践，我们党又给出了第二个答案，这就是自我革命。</w:t>
      </w:r>
      <w:r w:rsidRPr="00893906">
        <w:rPr>
          <w:rFonts w:ascii="Helvetica" w:eastAsia="微软雅黑" w:hAnsi="Helvetica" w:cs="Helvetica"/>
          <w:color w:val="2B2B2B"/>
          <w:kern w:val="0"/>
          <w:sz w:val="24"/>
          <w:szCs w:val="24"/>
        </w:rPr>
        <w:t>”</w:t>
      </w:r>
      <w:r w:rsidRPr="00893906">
        <w:rPr>
          <w:rFonts w:ascii="Helvetica" w:eastAsia="微软雅黑" w:hAnsi="Helvetica" w:cs="Helvetica"/>
          <w:color w:val="2B2B2B"/>
          <w:kern w:val="0"/>
          <w:sz w:val="24"/>
          <w:szCs w:val="24"/>
        </w:rPr>
        <w:t>党的十九届六中全会通过的第三个历史决议，将</w:t>
      </w:r>
      <w:r w:rsidRPr="00893906">
        <w:rPr>
          <w:rFonts w:ascii="Helvetica" w:eastAsia="微软雅黑" w:hAnsi="Helvetica" w:cs="Helvetica"/>
          <w:color w:val="2B2B2B"/>
          <w:kern w:val="0"/>
          <w:sz w:val="24"/>
          <w:szCs w:val="24"/>
        </w:rPr>
        <w:t>“</w:t>
      </w:r>
      <w:r w:rsidRPr="00893906">
        <w:rPr>
          <w:rFonts w:ascii="Helvetica" w:eastAsia="微软雅黑" w:hAnsi="Helvetica" w:cs="Helvetica"/>
          <w:color w:val="2B2B2B"/>
          <w:kern w:val="0"/>
          <w:sz w:val="24"/>
          <w:szCs w:val="24"/>
        </w:rPr>
        <w:t>坚持自我革命</w:t>
      </w:r>
      <w:r w:rsidRPr="00893906">
        <w:rPr>
          <w:rFonts w:ascii="Helvetica" w:eastAsia="微软雅黑" w:hAnsi="Helvetica" w:cs="Helvetica"/>
          <w:color w:val="2B2B2B"/>
          <w:kern w:val="0"/>
          <w:sz w:val="24"/>
          <w:szCs w:val="24"/>
        </w:rPr>
        <w:t>”</w:t>
      </w:r>
      <w:r w:rsidRPr="00893906">
        <w:rPr>
          <w:rFonts w:ascii="Helvetica" w:eastAsia="微软雅黑" w:hAnsi="Helvetica" w:cs="Helvetica"/>
          <w:color w:val="2B2B2B"/>
          <w:kern w:val="0"/>
          <w:sz w:val="24"/>
          <w:szCs w:val="24"/>
        </w:rPr>
        <w:t>凝练为党百年奋斗的十条历史经验之一。我们党没有任何自己特殊的利益，这是我们党敢于自我革命的勇气之源、底气所在。正因为无私，我们党才能本着彻底的唯物主义精神经常检视自身、常思己过，才能摆脱一切利益集团、权势团体、特权阶层的</w:t>
      </w:r>
      <w:r w:rsidRPr="00893906">
        <w:rPr>
          <w:rFonts w:ascii="Helvetica" w:eastAsia="微软雅黑" w:hAnsi="Helvetica" w:cs="Helvetica"/>
          <w:color w:val="2B2B2B"/>
          <w:kern w:val="0"/>
          <w:sz w:val="24"/>
          <w:szCs w:val="24"/>
        </w:rPr>
        <w:t>“</w:t>
      </w:r>
      <w:r w:rsidRPr="00893906">
        <w:rPr>
          <w:rFonts w:ascii="Helvetica" w:eastAsia="微软雅黑" w:hAnsi="Helvetica" w:cs="Helvetica"/>
          <w:color w:val="2B2B2B"/>
          <w:kern w:val="0"/>
          <w:sz w:val="24"/>
          <w:szCs w:val="24"/>
        </w:rPr>
        <w:t>围猎</w:t>
      </w:r>
      <w:r w:rsidRPr="00893906">
        <w:rPr>
          <w:rFonts w:ascii="Helvetica" w:eastAsia="微软雅黑" w:hAnsi="Helvetica" w:cs="Helvetica"/>
          <w:color w:val="2B2B2B"/>
          <w:kern w:val="0"/>
          <w:sz w:val="24"/>
          <w:szCs w:val="24"/>
        </w:rPr>
        <w:t>”</w:t>
      </w:r>
      <w:r w:rsidRPr="00893906">
        <w:rPr>
          <w:rFonts w:ascii="Helvetica" w:eastAsia="微软雅黑" w:hAnsi="Helvetica" w:cs="Helvetica"/>
          <w:color w:val="2B2B2B"/>
          <w:kern w:val="0"/>
          <w:sz w:val="24"/>
          <w:szCs w:val="24"/>
        </w:rPr>
        <w:t>腐蚀，并向党内被这些集团、团体、阶层所裹挟的人开刀。我们党之所以伟大，不在于不犯错误，</w:t>
      </w:r>
      <w:r w:rsidRPr="00893906">
        <w:rPr>
          <w:rFonts w:ascii="Helvetica" w:eastAsia="微软雅黑" w:hAnsi="Helvetica" w:cs="Helvetica"/>
          <w:color w:val="2B2B2B"/>
          <w:kern w:val="0"/>
          <w:sz w:val="24"/>
          <w:szCs w:val="24"/>
        </w:rPr>
        <w:lastRenderedPageBreak/>
        <w:t>而在于从不讳疾忌医，敢于直面问题，勇于自我革命。世界上那么多执政党，有几个敢像我们党这样大规模、大力度、坚持不懈反腐败？有些人吹捧西方多党轮流执政、</w:t>
      </w:r>
      <w:r w:rsidRPr="00893906">
        <w:rPr>
          <w:rFonts w:ascii="Helvetica" w:eastAsia="微软雅黑" w:hAnsi="Helvetica" w:cs="Helvetica"/>
          <w:color w:val="2B2B2B"/>
          <w:kern w:val="0"/>
          <w:sz w:val="24"/>
          <w:szCs w:val="24"/>
        </w:rPr>
        <w:t>“</w:t>
      </w:r>
      <w:r w:rsidRPr="00893906">
        <w:rPr>
          <w:rFonts w:ascii="Helvetica" w:eastAsia="微软雅黑" w:hAnsi="Helvetica" w:cs="Helvetica"/>
          <w:color w:val="2B2B2B"/>
          <w:kern w:val="0"/>
          <w:sz w:val="24"/>
          <w:szCs w:val="24"/>
        </w:rPr>
        <w:t>三权鼎立</w:t>
      </w:r>
      <w:r w:rsidRPr="00893906">
        <w:rPr>
          <w:rFonts w:ascii="Helvetica" w:eastAsia="微软雅黑" w:hAnsi="Helvetica" w:cs="Helvetica"/>
          <w:color w:val="2B2B2B"/>
          <w:kern w:val="0"/>
          <w:sz w:val="24"/>
          <w:szCs w:val="24"/>
        </w:rPr>
        <w:t>”</w:t>
      </w:r>
      <w:r w:rsidRPr="00893906">
        <w:rPr>
          <w:rFonts w:ascii="Helvetica" w:eastAsia="微软雅黑" w:hAnsi="Helvetica" w:cs="Helvetica"/>
          <w:color w:val="2B2B2B"/>
          <w:kern w:val="0"/>
          <w:sz w:val="24"/>
          <w:szCs w:val="24"/>
        </w:rPr>
        <w:t>那一套，不相信我们党能够刀刃向内、自剜腐肉。中国共产党勇于自我革命的实践给了他们响亮有力的回答。近日，电视专题片《零容忍》的播出引发社会热议，反映出人民群众对反腐败力度成效高度认可。国家统计局调查显示，</w:t>
      </w:r>
      <w:r w:rsidRPr="00893906">
        <w:rPr>
          <w:rFonts w:ascii="Helvetica" w:eastAsia="微软雅黑" w:hAnsi="Helvetica" w:cs="Helvetica"/>
          <w:color w:val="2B2B2B"/>
          <w:kern w:val="0"/>
          <w:sz w:val="24"/>
          <w:szCs w:val="24"/>
        </w:rPr>
        <w:t>2020</w:t>
      </w:r>
      <w:r w:rsidRPr="00893906">
        <w:rPr>
          <w:rFonts w:ascii="Helvetica" w:eastAsia="微软雅黑" w:hAnsi="Helvetica" w:cs="Helvetica"/>
          <w:color w:val="2B2B2B"/>
          <w:kern w:val="0"/>
          <w:sz w:val="24"/>
          <w:szCs w:val="24"/>
        </w:rPr>
        <w:t>年</w:t>
      </w:r>
      <w:r w:rsidRPr="00893906">
        <w:rPr>
          <w:rFonts w:ascii="Helvetica" w:eastAsia="微软雅黑" w:hAnsi="Helvetica" w:cs="Helvetica"/>
          <w:color w:val="2B2B2B"/>
          <w:kern w:val="0"/>
          <w:sz w:val="24"/>
          <w:szCs w:val="24"/>
        </w:rPr>
        <w:t>95.8%</w:t>
      </w:r>
      <w:r w:rsidRPr="00893906">
        <w:rPr>
          <w:rFonts w:ascii="Helvetica" w:eastAsia="微软雅黑" w:hAnsi="Helvetica" w:cs="Helvetica"/>
          <w:color w:val="2B2B2B"/>
          <w:kern w:val="0"/>
          <w:sz w:val="24"/>
          <w:szCs w:val="24"/>
        </w:rPr>
        <w:t>的群众对全面从严治党、遏制腐败充满信心，比党的十八大前</w:t>
      </w:r>
      <w:r w:rsidRPr="00893906">
        <w:rPr>
          <w:rFonts w:ascii="Helvetica" w:eastAsia="微软雅黑" w:hAnsi="Helvetica" w:cs="Helvetica"/>
          <w:color w:val="2B2B2B"/>
          <w:kern w:val="0"/>
          <w:sz w:val="24"/>
          <w:szCs w:val="24"/>
        </w:rPr>
        <w:t>2012</w:t>
      </w:r>
      <w:r w:rsidRPr="00893906">
        <w:rPr>
          <w:rFonts w:ascii="Helvetica" w:eastAsia="微软雅黑" w:hAnsi="Helvetica" w:cs="Helvetica"/>
          <w:color w:val="2B2B2B"/>
          <w:kern w:val="0"/>
          <w:sz w:val="24"/>
          <w:szCs w:val="24"/>
        </w:rPr>
        <w:t>年的调查提高了</w:t>
      </w:r>
      <w:r w:rsidRPr="00893906">
        <w:rPr>
          <w:rFonts w:ascii="Helvetica" w:eastAsia="微软雅黑" w:hAnsi="Helvetica" w:cs="Helvetica"/>
          <w:color w:val="2B2B2B"/>
          <w:kern w:val="0"/>
          <w:sz w:val="24"/>
          <w:szCs w:val="24"/>
        </w:rPr>
        <w:t>16.5</w:t>
      </w:r>
      <w:r w:rsidRPr="00893906">
        <w:rPr>
          <w:rFonts w:ascii="Helvetica" w:eastAsia="微软雅黑" w:hAnsi="Helvetica" w:cs="Helvetica"/>
          <w:color w:val="2B2B2B"/>
          <w:kern w:val="0"/>
          <w:sz w:val="24"/>
          <w:szCs w:val="24"/>
        </w:rPr>
        <w:t>个百分点。这是新时代我们党以全面从严治党实际成效赢得党心民心的生动缩影。</w:t>
      </w:r>
    </w:p>
    <w:p w:rsidR="00056EF3" w:rsidRPr="00893906" w:rsidRDefault="00056EF3" w:rsidP="00056EF3">
      <w:pPr>
        <w:widowControl/>
        <w:shd w:val="clear" w:color="auto" w:fill="FFFFFF"/>
        <w:spacing w:before="504" w:after="504" w:line="480" w:lineRule="auto"/>
        <w:ind w:left="180" w:right="180"/>
        <w:jc w:val="left"/>
        <w:rPr>
          <w:rFonts w:ascii="Helvetica" w:eastAsia="微软雅黑" w:hAnsi="Helvetica" w:cs="Helvetica"/>
          <w:color w:val="2B2B2B"/>
          <w:kern w:val="0"/>
          <w:sz w:val="24"/>
          <w:szCs w:val="24"/>
        </w:rPr>
      </w:pPr>
      <w:r w:rsidRPr="00893906">
        <w:rPr>
          <w:rFonts w:ascii="Helvetica" w:eastAsia="微软雅黑" w:hAnsi="Helvetica" w:cs="Helvetica"/>
          <w:color w:val="2B2B2B"/>
          <w:kern w:val="0"/>
          <w:sz w:val="24"/>
          <w:szCs w:val="24"/>
        </w:rPr>
        <w:t xml:space="preserve">　　全面从严治党是新时代党的自我革命的伟大实践，开辟了百年大党自我革命的新境界。</w:t>
      </w:r>
      <w:r w:rsidRPr="00893906">
        <w:rPr>
          <w:rFonts w:ascii="Helvetica" w:eastAsia="微软雅黑" w:hAnsi="Helvetica" w:cs="Helvetica"/>
          <w:color w:val="FF0000"/>
          <w:kern w:val="0"/>
          <w:sz w:val="24"/>
          <w:szCs w:val="24"/>
        </w:rPr>
        <w:t>必须坚持以党的政治建设为统领，坚守自我革命根本政治方向；必须坚持把思想建设作为党的基础性建设，淬炼自我革命锐利思想武器；必须坚决落实中央八项规定精神、以严明纪律整饬作风，丰富自我革命有效途径；必须坚持以雷霆之势反腐惩恶，打好自我革命攻坚战、持久战；必须坚持增强党组织政治功能和组织力凝聚力，锻造敢于善于斗争、勇于自我革命的干部队伍；必须坚持构建自我净化、自我完善、自我革新、自我提高的制度规范体系，为推进伟大自我革命提供制度保障。</w:t>
      </w:r>
      <w:r w:rsidRPr="00893906">
        <w:rPr>
          <w:rFonts w:ascii="Helvetica" w:eastAsia="微软雅黑" w:hAnsi="Helvetica" w:cs="Helvetica"/>
          <w:color w:val="2B2B2B"/>
          <w:kern w:val="0"/>
          <w:sz w:val="24"/>
          <w:szCs w:val="24"/>
        </w:rPr>
        <w:t>这</w:t>
      </w:r>
      <w:r w:rsidRPr="00893906">
        <w:rPr>
          <w:rFonts w:ascii="Helvetica" w:eastAsia="微软雅黑" w:hAnsi="Helvetica" w:cs="Helvetica"/>
          <w:color w:val="2B2B2B"/>
          <w:kern w:val="0"/>
          <w:sz w:val="24"/>
          <w:szCs w:val="24"/>
        </w:rPr>
        <w:t>“</w:t>
      </w:r>
      <w:r w:rsidRPr="00893906">
        <w:rPr>
          <w:rFonts w:ascii="Helvetica" w:eastAsia="微软雅黑" w:hAnsi="Helvetica" w:cs="Helvetica"/>
          <w:color w:val="2B2B2B"/>
          <w:kern w:val="0"/>
          <w:sz w:val="24"/>
          <w:szCs w:val="24"/>
        </w:rPr>
        <w:t>六个必须</w:t>
      </w:r>
      <w:r w:rsidRPr="00893906">
        <w:rPr>
          <w:rFonts w:ascii="Helvetica" w:eastAsia="微软雅黑" w:hAnsi="Helvetica" w:cs="Helvetica"/>
          <w:color w:val="2B2B2B"/>
          <w:kern w:val="0"/>
          <w:sz w:val="24"/>
          <w:szCs w:val="24"/>
        </w:rPr>
        <w:t>”</w:t>
      </w:r>
      <w:r w:rsidRPr="00893906">
        <w:rPr>
          <w:rFonts w:ascii="Helvetica" w:eastAsia="微软雅黑" w:hAnsi="Helvetica" w:cs="Helvetica"/>
          <w:color w:val="2B2B2B"/>
          <w:kern w:val="0"/>
          <w:sz w:val="24"/>
          <w:szCs w:val="24"/>
        </w:rPr>
        <w:t>，是对新时代党的自我革命成功实践的深刻总结，是开辟百年大党自我革命新境界的奥秘所在。</w:t>
      </w:r>
    </w:p>
    <w:p w:rsidR="00056EF3" w:rsidRPr="00893906" w:rsidRDefault="00056EF3" w:rsidP="00056EF3">
      <w:pPr>
        <w:widowControl/>
        <w:shd w:val="clear" w:color="auto" w:fill="FFFFFF"/>
        <w:spacing w:before="504" w:after="504" w:line="480" w:lineRule="auto"/>
        <w:ind w:left="180" w:right="180"/>
        <w:jc w:val="left"/>
        <w:rPr>
          <w:rFonts w:ascii="Helvetica" w:eastAsia="微软雅黑" w:hAnsi="Helvetica" w:cs="Helvetica"/>
          <w:color w:val="2B2B2B"/>
          <w:kern w:val="0"/>
          <w:sz w:val="24"/>
          <w:szCs w:val="24"/>
        </w:rPr>
      </w:pPr>
      <w:r w:rsidRPr="00893906">
        <w:rPr>
          <w:rFonts w:ascii="Helvetica" w:eastAsia="微软雅黑" w:hAnsi="Helvetica" w:cs="Helvetica"/>
          <w:color w:val="2B2B2B"/>
          <w:kern w:val="0"/>
          <w:sz w:val="24"/>
          <w:szCs w:val="24"/>
        </w:rPr>
        <w:t xml:space="preserve">　　党的十八大以来，以习近平同志为核心的党中央继承和发展马克思主义建党学说，总结运用党的百年奋斗历史经验，深入推进管党治党实践创新、</w:t>
      </w:r>
      <w:r w:rsidRPr="00893906">
        <w:rPr>
          <w:rFonts w:ascii="Helvetica" w:eastAsia="微软雅黑" w:hAnsi="Helvetica" w:cs="Helvetica"/>
          <w:color w:val="2B2B2B"/>
          <w:kern w:val="0"/>
          <w:sz w:val="24"/>
          <w:szCs w:val="24"/>
        </w:rPr>
        <w:lastRenderedPageBreak/>
        <w:t>理论创新、制度创新，对建设什么样的长期执政的马克思主义政党、怎样建设长期执政的马克思主义政党的规律性认识达到新的高度。习近平总书记在全会上的重要讲话中，明确概括了</w:t>
      </w:r>
      <w:r w:rsidRPr="00893906">
        <w:rPr>
          <w:rFonts w:ascii="Helvetica" w:eastAsia="微软雅黑" w:hAnsi="Helvetica" w:cs="Helvetica"/>
          <w:color w:val="2B2B2B"/>
          <w:kern w:val="0"/>
          <w:sz w:val="24"/>
          <w:szCs w:val="24"/>
        </w:rPr>
        <w:t>“</w:t>
      </w:r>
      <w:r w:rsidRPr="00893906">
        <w:rPr>
          <w:rFonts w:ascii="Helvetica" w:eastAsia="微软雅黑" w:hAnsi="Helvetica" w:cs="Helvetica"/>
          <w:color w:val="2B2B2B"/>
          <w:kern w:val="0"/>
          <w:sz w:val="24"/>
          <w:szCs w:val="24"/>
        </w:rPr>
        <w:t>九个坚持</w:t>
      </w:r>
      <w:r w:rsidRPr="00893906">
        <w:rPr>
          <w:rFonts w:ascii="Helvetica" w:eastAsia="微软雅黑" w:hAnsi="Helvetica" w:cs="Helvetica"/>
          <w:color w:val="2B2B2B"/>
          <w:kern w:val="0"/>
          <w:sz w:val="24"/>
          <w:szCs w:val="24"/>
        </w:rPr>
        <w:t>”</w:t>
      </w:r>
      <w:r w:rsidRPr="00893906">
        <w:rPr>
          <w:rFonts w:ascii="Helvetica" w:eastAsia="微软雅黑" w:hAnsi="Helvetica" w:cs="Helvetica"/>
          <w:color w:val="2B2B2B"/>
          <w:kern w:val="0"/>
          <w:sz w:val="24"/>
          <w:szCs w:val="24"/>
        </w:rPr>
        <w:t>，这就是：坚持党中央集中统一领导，坚持党要管党、全面从严治党，坚持以党的政治建设为统领，坚持严的主基调不动摇，坚持发扬钉钉子精神加强作风建设，坚持以零容忍态度惩治腐败，坚持纠正一切损害群众利益的腐败和不正之风，坚持抓住</w:t>
      </w:r>
      <w:r w:rsidRPr="00893906">
        <w:rPr>
          <w:rFonts w:ascii="Helvetica" w:eastAsia="微软雅黑" w:hAnsi="Helvetica" w:cs="Helvetica"/>
          <w:color w:val="2B2B2B"/>
          <w:kern w:val="0"/>
          <w:sz w:val="24"/>
          <w:szCs w:val="24"/>
        </w:rPr>
        <w:t>“</w:t>
      </w:r>
      <w:r w:rsidRPr="00893906">
        <w:rPr>
          <w:rFonts w:ascii="Helvetica" w:eastAsia="微软雅黑" w:hAnsi="Helvetica" w:cs="Helvetica"/>
          <w:color w:val="2B2B2B"/>
          <w:kern w:val="0"/>
          <w:sz w:val="24"/>
          <w:szCs w:val="24"/>
        </w:rPr>
        <w:t>关键少数</w:t>
      </w:r>
      <w:r w:rsidRPr="00893906">
        <w:rPr>
          <w:rFonts w:ascii="Helvetica" w:eastAsia="微软雅黑" w:hAnsi="Helvetica" w:cs="Helvetica"/>
          <w:color w:val="2B2B2B"/>
          <w:kern w:val="0"/>
          <w:sz w:val="24"/>
          <w:szCs w:val="24"/>
        </w:rPr>
        <w:t>”</w:t>
      </w:r>
      <w:proofErr w:type="gramStart"/>
      <w:r w:rsidRPr="00893906">
        <w:rPr>
          <w:rFonts w:ascii="Helvetica" w:eastAsia="微软雅黑" w:hAnsi="Helvetica" w:cs="Helvetica"/>
          <w:color w:val="2B2B2B"/>
          <w:kern w:val="0"/>
          <w:sz w:val="24"/>
          <w:szCs w:val="24"/>
        </w:rPr>
        <w:t>以上率</w:t>
      </w:r>
      <w:proofErr w:type="gramEnd"/>
      <w:r w:rsidRPr="00893906">
        <w:rPr>
          <w:rFonts w:ascii="Helvetica" w:eastAsia="微软雅黑" w:hAnsi="Helvetica" w:cs="Helvetica"/>
          <w:color w:val="2B2B2B"/>
          <w:kern w:val="0"/>
          <w:sz w:val="24"/>
          <w:szCs w:val="24"/>
        </w:rPr>
        <w:t>下，坚持完善党和国家监督制度，形成全面覆盖、常态长效的监督合力。这</w:t>
      </w:r>
      <w:r w:rsidRPr="00893906">
        <w:rPr>
          <w:rFonts w:ascii="Helvetica" w:eastAsia="微软雅黑" w:hAnsi="Helvetica" w:cs="Helvetica"/>
          <w:color w:val="2B2B2B"/>
          <w:kern w:val="0"/>
          <w:sz w:val="24"/>
          <w:szCs w:val="24"/>
        </w:rPr>
        <w:t>“</w:t>
      </w:r>
      <w:r w:rsidRPr="00893906">
        <w:rPr>
          <w:rFonts w:ascii="Helvetica" w:eastAsia="微软雅黑" w:hAnsi="Helvetica" w:cs="Helvetica"/>
          <w:color w:val="2B2B2B"/>
          <w:kern w:val="0"/>
          <w:sz w:val="24"/>
          <w:szCs w:val="24"/>
        </w:rPr>
        <w:t>九个坚持</w:t>
      </w:r>
      <w:r w:rsidRPr="00893906">
        <w:rPr>
          <w:rFonts w:ascii="Helvetica" w:eastAsia="微软雅黑" w:hAnsi="Helvetica" w:cs="Helvetica"/>
          <w:color w:val="2B2B2B"/>
          <w:kern w:val="0"/>
          <w:sz w:val="24"/>
          <w:szCs w:val="24"/>
        </w:rPr>
        <w:t>”</w:t>
      </w:r>
      <w:r w:rsidRPr="00893906">
        <w:rPr>
          <w:rFonts w:ascii="Helvetica" w:eastAsia="微软雅黑" w:hAnsi="Helvetica" w:cs="Helvetica"/>
          <w:color w:val="2B2B2B"/>
          <w:kern w:val="0"/>
          <w:sz w:val="24"/>
          <w:szCs w:val="24"/>
        </w:rPr>
        <w:t>，进一步深化了对建设长期执政的马克思主义政党的规律性认识，是理论创新的重大成果，是习近平新时代中国特色社会主义思想的重要组成部分。</w:t>
      </w:r>
    </w:p>
    <w:p w:rsidR="00056EF3" w:rsidRPr="00893906" w:rsidRDefault="00056EF3" w:rsidP="00056EF3">
      <w:pPr>
        <w:widowControl/>
        <w:shd w:val="clear" w:color="auto" w:fill="FFFFFF"/>
        <w:spacing w:before="504" w:after="504" w:line="480" w:lineRule="auto"/>
        <w:ind w:left="180" w:right="180"/>
        <w:jc w:val="left"/>
        <w:rPr>
          <w:rFonts w:ascii="Helvetica" w:eastAsia="微软雅黑" w:hAnsi="Helvetica" w:cs="Helvetica"/>
          <w:color w:val="2B2B2B"/>
          <w:kern w:val="0"/>
          <w:sz w:val="24"/>
          <w:szCs w:val="24"/>
        </w:rPr>
      </w:pPr>
      <w:r w:rsidRPr="00893906">
        <w:rPr>
          <w:rFonts w:ascii="Helvetica" w:eastAsia="微软雅黑" w:hAnsi="Helvetica" w:cs="Helvetica"/>
          <w:color w:val="2B2B2B"/>
          <w:kern w:val="0"/>
          <w:sz w:val="24"/>
          <w:szCs w:val="24"/>
        </w:rPr>
        <w:t xml:space="preserve">　　</w:t>
      </w:r>
      <w:r w:rsidRPr="00893906">
        <w:rPr>
          <w:rFonts w:ascii="Helvetica" w:eastAsia="微软雅黑" w:hAnsi="Helvetica" w:cs="Helvetica"/>
          <w:color w:val="FF0000"/>
          <w:kern w:val="0"/>
          <w:sz w:val="24"/>
          <w:szCs w:val="24"/>
        </w:rPr>
        <w:t>今年是进入全面建设社会主义现代化国家、向第二个百年奋斗目标进军新征程的重要一年，我们党将召开二十大，这是党和国家政治生活中的一件大事，是意义非凡的里程碑，更是进行新的奋斗的起点。</w:t>
      </w:r>
      <w:r w:rsidRPr="00893906">
        <w:rPr>
          <w:rFonts w:ascii="Helvetica" w:eastAsia="微软雅黑" w:hAnsi="Helvetica" w:cs="Helvetica"/>
          <w:color w:val="2B2B2B"/>
          <w:kern w:val="0"/>
          <w:sz w:val="24"/>
          <w:szCs w:val="24"/>
        </w:rPr>
        <w:t>踏上新的赶考之路，全面从严治党的责任与使命，比过去任何时候都要艰巨。必须清醒认识到，腐败和反腐败较量还在激烈进行，并呈现出一些新的阶段性特征，防范形形色色的利益集团成伙作势、</w:t>
      </w:r>
      <w:r w:rsidRPr="00893906">
        <w:rPr>
          <w:rFonts w:ascii="Helvetica" w:eastAsia="微软雅黑" w:hAnsi="Helvetica" w:cs="Helvetica"/>
          <w:color w:val="2B2B2B"/>
          <w:kern w:val="0"/>
          <w:sz w:val="24"/>
          <w:szCs w:val="24"/>
        </w:rPr>
        <w:t>“</w:t>
      </w:r>
      <w:r w:rsidRPr="00893906">
        <w:rPr>
          <w:rFonts w:ascii="Helvetica" w:eastAsia="微软雅黑" w:hAnsi="Helvetica" w:cs="Helvetica"/>
          <w:color w:val="2B2B2B"/>
          <w:kern w:val="0"/>
          <w:sz w:val="24"/>
          <w:szCs w:val="24"/>
        </w:rPr>
        <w:t>围猎</w:t>
      </w:r>
      <w:r w:rsidRPr="00893906">
        <w:rPr>
          <w:rFonts w:ascii="Helvetica" w:eastAsia="微软雅黑" w:hAnsi="Helvetica" w:cs="Helvetica"/>
          <w:color w:val="2B2B2B"/>
          <w:kern w:val="0"/>
          <w:sz w:val="24"/>
          <w:szCs w:val="24"/>
        </w:rPr>
        <w:t>”</w:t>
      </w:r>
      <w:r w:rsidRPr="00893906">
        <w:rPr>
          <w:rFonts w:ascii="Helvetica" w:eastAsia="微软雅黑" w:hAnsi="Helvetica" w:cs="Helvetica"/>
          <w:color w:val="2B2B2B"/>
          <w:kern w:val="0"/>
          <w:sz w:val="24"/>
          <w:szCs w:val="24"/>
        </w:rPr>
        <w:t>腐蚀还任重道远，有效应对腐败手段隐形变异、翻新升级还任重道远，彻底铲除腐败滋生土壤、实现海晏河清还任重道远，清理系统性腐败、化解风险隐患还任重道远。</w:t>
      </w:r>
    </w:p>
    <w:p w:rsidR="00056EF3" w:rsidRPr="00893906" w:rsidRDefault="00056EF3" w:rsidP="00056EF3">
      <w:pPr>
        <w:widowControl/>
        <w:shd w:val="clear" w:color="auto" w:fill="FFFFFF"/>
        <w:spacing w:before="504" w:after="504" w:line="480" w:lineRule="auto"/>
        <w:ind w:left="180" w:right="180"/>
        <w:jc w:val="left"/>
        <w:rPr>
          <w:rFonts w:ascii="Helvetica" w:eastAsia="微软雅黑" w:hAnsi="Helvetica" w:cs="Helvetica"/>
          <w:color w:val="2B2B2B"/>
          <w:kern w:val="0"/>
          <w:sz w:val="24"/>
          <w:szCs w:val="24"/>
        </w:rPr>
      </w:pPr>
      <w:r w:rsidRPr="00893906">
        <w:rPr>
          <w:rFonts w:ascii="Helvetica" w:eastAsia="微软雅黑" w:hAnsi="Helvetica" w:cs="Helvetica"/>
          <w:color w:val="2B2B2B"/>
          <w:kern w:val="0"/>
          <w:sz w:val="24"/>
          <w:szCs w:val="24"/>
        </w:rPr>
        <w:t xml:space="preserve">　　我们要保持清醒头脑，永远吹冲锋号，牢记反腐败永远在路上，发扬历史主动精神，</w:t>
      </w:r>
      <w:r w:rsidRPr="00893906">
        <w:rPr>
          <w:rFonts w:ascii="Helvetica" w:eastAsia="微软雅黑" w:hAnsi="Helvetica" w:cs="Helvetica"/>
          <w:color w:val="FF0000"/>
          <w:kern w:val="0"/>
          <w:sz w:val="24"/>
          <w:szCs w:val="24"/>
        </w:rPr>
        <w:t>坚持严的主基调不动摇，坚持不懈把全面从严治党向纵深推进。</w:t>
      </w:r>
      <w:r w:rsidRPr="00893906">
        <w:rPr>
          <w:rFonts w:ascii="Helvetica" w:eastAsia="微软雅黑" w:hAnsi="Helvetica" w:cs="Helvetica"/>
          <w:b/>
          <w:color w:val="2B2B2B"/>
          <w:kern w:val="0"/>
          <w:sz w:val="24"/>
          <w:szCs w:val="24"/>
        </w:rPr>
        <w:lastRenderedPageBreak/>
        <w:t>要巩固拓展党史学习教育成果</w:t>
      </w:r>
      <w:r w:rsidRPr="00893906">
        <w:rPr>
          <w:rFonts w:ascii="Helvetica" w:eastAsia="微软雅黑" w:hAnsi="Helvetica" w:cs="Helvetica"/>
          <w:color w:val="2B2B2B"/>
          <w:kern w:val="0"/>
          <w:sz w:val="24"/>
          <w:szCs w:val="24"/>
        </w:rPr>
        <w:t>，更加坚定自觉地牢记初心使命、开创发展新局。深入学习贯彻党的十九届六中全会精神，持之以恒推进党史学习、教育、宣传，引导全党坚定历史自信，在新的赶考之路上考出好成绩。</w:t>
      </w:r>
      <w:r w:rsidRPr="00893906">
        <w:rPr>
          <w:rFonts w:ascii="Helvetica" w:eastAsia="微软雅黑" w:hAnsi="Helvetica" w:cs="Helvetica"/>
          <w:b/>
          <w:color w:val="2B2B2B"/>
          <w:kern w:val="0"/>
          <w:sz w:val="24"/>
          <w:szCs w:val="24"/>
        </w:rPr>
        <w:t>要强化政治监督，</w:t>
      </w:r>
      <w:r w:rsidRPr="00893906">
        <w:rPr>
          <w:rFonts w:ascii="Helvetica" w:eastAsia="微软雅黑" w:hAnsi="Helvetica" w:cs="Helvetica"/>
          <w:color w:val="2B2B2B"/>
          <w:kern w:val="0"/>
          <w:sz w:val="24"/>
          <w:szCs w:val="24"/>
        </w:rPr>
        <w:t>确保完整、准确、全面贯彻新发展理念。要把握新发展阶段、贯彻新发展理念、构建新发展格局、推动高质量发展，引导督促党员、干部真正悟透党中央大政方针，时时处处向党中央看齐，扎扎实实贯彻党中央决策部署，不打折扣、不做表面文章。</w:t>
      </w:r>
      <w:r w:rsidRPr="00893906">
        <w:rPr>
          <w:rFonts w:ascii="Helvetica" w:eastAsia="微软雅黑" w:hAnsi="Helvetica" w:cs="Helvetica"/>
          <w:b/>
          <w:color w:val="2B2B2B"/>
          <w:kern w:val="0"/>
          <w:sz w:val="24"/>
          <w:szCs w:val="24"/>
        </w:rPr>
        <w:t>要保持反腐败政治定力，</w:t>
      </w:r>
      <w:r w:rsidRPr="00893906">
        <w:rPr>
          <w:rFonts w:ascii="Helvetica" w:eastAsia="微软雅黑" w:hAnsi="Helvetica" w:cs="Helvetica"/>
          <w:color w:val="2B2B2B"/>
          <w:kern w:val="0"/>
          <w:sz w:val="24"/>
          <w:szCs w:val="24"/>
        </w:rPr>
        <w:t>不断实现不敢腐、不能腐、不想</w:t>
      </w:r>
      <w:proofErr w:type="gramStart"/>
      <w:r w:rsidRPr="00893906">
        <w:rPr>
          <w:rFonts w:ascii="Helvetica" w:eastAsia="微软雅黑" w:hAnsi="Helvetica" w:cs="Helvetica"/>
          <w:color w:val="2B2B2B"/>
          <w:kern w:val="0"/>
          <w:sz w:val="24"/>
          <w:szCs w:val="24"/>
        </w:rPr>
        <w:t>腐</w:t>
      </w:r>
      <w:proofErr w:type="gramEnd"/>
      <w:r w:rsidRPr="00893906">
        <w:rPr>
          <w:rFonts w:ascii="Helvetica" w:eastAsia="微软雅黑" w:hAnsi="Helvetica" w:cs="Helvetica"/>
          <w:color w:val="2B2B2B"/>
          <w:kern w:val="0"/>
          <w:sz w:val="24"/>
          <w:szCs w:val="24"/>
        </w:rPr>
        <w:t>一体推进的战略目标。领导干部特别是高级干部要带头落实关于加强新时代</w:t>
      </w:r>
      <w:proofErr w:type="gramStart"/>
      <w:r w:rsidRPr="00893906">
        <w:rPr>
          <w:rFonts w:ascii="Helvetica" w:eastAsia="微软雅黑" w:hAnsi="Helvetica" w:cs="Helvetica"/>
          <w:color w:val="2B2B2B"/>
          <w:kern w:val="0"/>
          <w:sz w:val="24"/>
          <w:szCs w:val="24"/>
        </w:rPr>
        <w:t>廉洁文化</w:t>
      </w:r>
      <w:proofErr w:type="gramEnd"/>
      <w:r w:rsidRPr="00893906">
        <w:rPr>
          <w:rFonts w:ascii="Helvetica" w:eastAsia="微软雅黑" w:hAnsi="Helvetica" w:cs="Helvetica"/>
          <w:color w:val="2B2B2B"/>
          <w:kern w:val="0"/>
          <w:sz w:val="24"/>
          <w:szCs w:val="24"/>
        </w:rPr>
        <w:t>建设的意见，从思想上固本培元，提高党性觉悟，增强拒腐防变能力。</w:t>
      </w:r>
      <w:r w:rsidRPr="00893906">
        <w:rPr>
          <w:rFonts w:ascii="Helvetica" w:eastAsia="微软雅黑" w:hAnsi="Helvetica" w:cs="Helvetica"/>
          <w:b/>
          <w:color w:val="2B2B2B"/>
          <w:kern w:val="0"/>
          <w:sz w:val="24"/>
          <w:szCs w:val="24"/>
        </w:rPr>
        <w:t>要加固中央八项规定的堤坝</w:t>
      </w:r>
      <w:r w:rsidRPr="00893906">
        <w:rPr>
          <w:rFonts w:ascii="Helvetica" w:eastAsia="微软雅黑" w:hAnsi="Helvetica" w:cs="Helvetica"/>
          <w:color w:val="2B2B2B"/>
          <w:kern w:val="0"/>
          <w:sz w:val="24"/>
          <w:szCs w:val="24"/>
        </w:rPr>
        <w:t>，锲而不舍</w:t>
      </w:r>
      <w:proofErr w:type="gramStart"/>
      <w:r w:rsidRPr="00893906">
        <w:rPr>
          <w:rFonts w:ascii="Helvetica" w:eastAsia="微软雅黑" w:hAnsi="Helvetica" w:cs="Helvetica"/>
          <w:color w:val="2B2B2B"/>
          <w:kern w:val="0"/>
          <w:sz w:val="24"/>
          <w:szCs w:val="24"/>
        </w:rPr>
        <w:t>纠</w:t>
      </w:r>
      <w:proofErr w:type="gramEnd"/>
      <w:r w:rsidRPr="00893906">
        <w:rPr>
          <w:rFonts w:ascii="Helvetica" w:eastAsia="微软雅黑" w:hAnsi="Helvetica" w:cs="Helvetica"/>
          <w:color w:val="2B2B2B"/>
          <w:kern w:val="0"/>
          <w:sz w:val="24"/>
          <w:szCs w:val="24"/>
        </w:rPr>
        <w:t>“</w:t>
      </w:r>
      <w:r w:rsidRPr="00893906">
        <w:rPr>
          <w:rFonts w:ascii="Helvetica" w:eastAsia="微软雅黑" w:hAnsi="Helvetica" w:cs="Helvetica"/>
          <w:color w:val="2B2B2B"/>
          <w:kern w:val="0"/>
          <w:sz w:val="24"/>
          <w:szCs w:val="24"/>
        </w:rPr>
        <w:t>四风</w:t>
      </w:r>
      <w:r w:rsidRPr="00893906">
        <w:rPr>
          <w:rFonts w:ascii="Helvetica" w:eastAsia="微软雅黑" w:hAnsi="Helvetica" w:cs="Helvetica"/>
          <w:color w:val="2B2B2B"/>
          <w:kern w:val="0"/>
          <w:sz w:val="24"/>
          <w:szCs w:val="24"/>
        </w:rPr>
        <w:t>”</w:t>
      </w:r>
      <w:r w:rsidRPr="00893906">
        <w:rPr>
          <w:rFonts w:ascii="Helvetica" w:eastAsia="微软雅黑" w:hAnsi="Helvetica" w:cs="Helvetica"/>
          <w:color w:val="2B2B2B"/>
          <w:kern w:val="0"/>
          <w:sz w:val="24"/>
          <w:szCs w:val="24"/>
        </w:rPr>
        <w:t>树新风。从领导干部特别是主要领导干部抓起，树立正确政绩观，尊重客观实际和群众需求，强化系统思维和科学谋划，多</w:t>
      </w:r>
      <w:proofErr w:type="gramStart"/>
      <w:r w:rsidRPr="00893906">
        <w:rPr>
          <w:rFonts w:ascii="Helvetica" w:eastAsia="微软雅黑" w:hAnsi="Helvetica" w:cs="Helvetica"/>
          <w:color w:val="2B2B2B"/>
          <w:kern w:val="0"/>
          <w:sz w:val="24"/>
          <w:szCs w:val="24"/>
        </w:rPr>
        <w:t>做为</w:t>
      </w:r>
      <w:proofErr w:type="gramEnd"/>
      <w:r w:rsidRPr="00893906">
        <w:rPr>
          <w:rFonts w:ascii="Helvetica" w:eastAsia="微软雅黑" w:hAnsi="Helvetica" w:cs="Helvetica"/>
          <w:color w:val="2B2B2B"/>
          <w:kern w:val="0"/>
          <w:sz w:val="24"/>
          <w:szCs w:val="24"/>
        </w:rPr>
        <w:t>民造福的实事好事，杜绝装样子、搞花架子、盲目铺摊子。加强对党中央惠民利民、安民富民各项政策落实情况的监督。</w:t>
      </w:r>
      <w:r w:rsidRPr="00893906">
        <w:rPr>
          <w:rFonts w:ascii="Helvetica" w:eastAsia="微软雅黑" w:hAnsi="Helvetica" w:cs="Helvetica"/>
          <w:b/>
          <w:color w:val="2B2B2B"/>
          <w:kern w:val="0"/>
          <w:sz w:val="24"/>
          <w:szCs w:val="24"/>
        </w:rPr>
        <w:t>要加强年轻干部教育管理监督，</w:t>
      </w:r>
      <w:r w:rsidRPr="00893906">
        <w:rPr>
          <w:rFonts w:ascii="Helvetica" w:eastAsia="微软雅黑" w:hAnsi="Helvetica" w:cs="Helvetica"/>
          <w:color w:val="2B2B2B"/>
          <w:kern w:val="0"/>
          <w:sz w:val="24"/>
          <w:szCs w:val="24"/>
        </w:rPr>
        <w:t>教育引导年轻干部成为党和人民忠诚可靠的干部。从严从实加强教育管理监督，引导年轻干部对党忠诚老实，坚定理想信念，牢记初心使命，正确对待权力，时刻自重自省，严守纪法规矩，扣好廉洁从政的</w:t>
      </w:r>
      <w:r w:rsidRPr="00893906">
        <w:rPr>
          <w:rFonts w:ascii="Helvetica" w:eastAsia="微软雅黑" w:hAnsi="Helvetica" w:cs="Helvetica"/>
          <w:color w:val="2B2B2B"/>
          <w:kern w:val="0"/>
          <w:sz w:val="24"/>
          <w:szCs w:val="24"/>
        </w:rPr>
        <w:t>“</w:t>
      </w:r>
      <w:r w:rsidRPr="00893906">
        <w:rPr>
          <w:rFonts w:ascii="Helvetica" w:eastAsia="微软雅黑" w:hAnsi="Helvetica" w:cs="Helvetica"/>
          <w:color w:val="2B2B2B"/>
          <w:kern w:val="0"/>
          <w:sz w:val="24"/>
          <w:szCs w:val="24"/>
        </w:rPr>
        <w:t>第一粒扣子</w:t>
      </w:r>
      <w:r w:rsidRPr="00893906">
        <w:rPr>
          <w:rFonts w:ascii="Helvetica" w:eastAsia="微软雅黑" w:hAnsi="Helvetica" w:cs="Helvetica"/>
          <w:color w:val="2B2B2B"/>
          <w:kern w:val="0"/>
          <w:sz w:val="24"/>
          <w:szCs w:val="24"/>
        </w:rPr>
        <w:t>”</w:t>
      </w:r>
      <w:r w:rsidRPr="00893906">
        <w:rPr>
          <w:rFonts w:ascii="Helvetica" w:eastAsia="微软雅黑" w:hAnsi="Helvetica" w:cs="Helvetica"/>
          <w:color w:val="2B2B2B"/>
          <w:kern w:val="0"/>
          <w:sz w:val="24"/>
          <w:szCs w:val="24"/>
        </w:rPr>
        <w:t>。</w:t>
      </w:r>
      <w:r w:rsidRPr="00893906">
        <w:rPr>
          <w:rFonts w:ascii="Helvetica" w:eastAsia="微软雅黑" w:hAnsi="Helvetica" w:cs="Helvetica"/>
          <w:b/>
          <w:color w:val="2B2B2B"/>
          <w:kern w:val="0"/>
          <w:sz w:val="24"/>
          <w:szCs w:val="24"/>
        </w:rPr>
        <w:t>要完善权力监督制度和执纪执法体系，</w:t>
      </w:r>
      <w:r w:rsidRPr="00893906">
        <w:rPr>
          <w:rFonts w:ascii="Helvetica" w:eastAsia="微软雅黑" w:hAnsi="Helvetica" w:cs="Helvetica"/>
          <w:color w:val="2B2B2B"/>
          <w:kern w:val="0"/>
          <w:sz w:val="24"/>
          <w:szCs w:val="24"/>
        </w:rPr>
        <w:t>使各项监督更加规范、更加有力、更加有效。各级党委（党组）要履行党内监督的主体责任，突出加强对</w:t>
      </w:r>
      <w:r w:rsidRPr="00893906">
        <w:rPr>
          <w:rFonts w:ascii="Helvetica" w:eastAsia="微软雅黑" w:hAnsi="Helvetica" w:cs="Helvetica"/>
          <w:color w:val="2B2B2B"/>
          <w:kern w:val="0"/>
          <w:sz w:val="24"/>
          <w:szCs w:val="24"/>
        </w:rPr>
        <w:t>“</w:t>
      </w:r>
      <w:r w:rsidRPr="00893906">
        <w:rPr>
          <w:rFonts w:ascii="Helvetica" w:eastAsia="微软雅黑" w:hAnsi="Helvetica" w:cs="Helvetica"/>
          <w:color w:val="2B2B2B"/>
          <w:kern w:val="0"/>
          <w:sz w:val="24"/>
          <w:szCs w:val="24"/>
        </w:rPr>
        <w:t>关键少数</w:t>
      </w:r>
      <w:r w:rsidRPr="00893906">
        <w:rPr>
          <w:rFonts w:ascii="Helvetica" w:eastAsia="微软雅黑" w:hAnsi="Helvetica" w:cs="Helvetica"/>
          <w:color w:val="2B2B2B"/>
          <w:kern w:val="0"/>
          <w:sz w:val="24"/>
          <w:szCs w:val="24"/>
        </w:rPr>
        <w:t>”</w:t>
      </w:r>
      <w:r w:rsidRPr="00893906">
        <w:rPr>
          <w:rFonts w:ascii="Helvetica" w:eastAsia="微软雅黑" w:hAnsi="Helvetica" w:cs="Helvetica"/>
          <w:color w:val="2B2B2B"/>
          <w:kern w:val="0"/>
          <w:sz w:val="24"/>
          <w:szCs w:val="24"/>
        </w:rPr>
        <w:t>特别是</w:t>
      </w:r>
      <w:r w:rsidRPr="00893906">
        <w:rPr>
          <w:rFonts w:ascii="Helvetica" w:eastAsia="微软雅黑" w:hAnsi="Helvetica" w:cs="Helvetica"/>
          <w:color w:val="2B2B2B"/>
          <w:kern w:val="0"/>
          <w:sz w:val="24"/>
          <w:szCs w:val="24"/>
        </w:rPr>
        <w:t>“</w:t>
      </w:r>
      <w:r w:rsidRPr="00893906">
        <w:rPr>
          <w:rFonts w:ascii="Helvetica" w:eastAsia="微软雅黑" w:hAnsi="Helvetica" w:cs="Helvetica"/>
          <w:color w:val="2B2B2B"/>
          <w:kern w:val="0"/>
          <w:sz w:val="24"/>
          <w:szCs w:val="24"/>
        </w:rPr>
        <w:t>一把手</w:t>
      </w:r>
      <w:r w:rsidRPr="00893906">
        <w:rPr>
          <w:rFonts w:ascii="Helvetica" w:eastAsia="微软雅黑" w:hAnsi="Helvetica" w:cs="Helvetica"/>
          <w:color w:val="2B2B2B"/>
          <w:kern w:val="0"/>
          <w:sz w:val="24"/>
          <w:szCs w:val="24"/>
        </w:rPr>
        <w:t>”</w:t>
      </w:r>
      <w:r w:rsidRPr="00893906">
        <w:rPr>
          <w:rFonts w:ascii="Helvetica" w:eastAsia="微软雅黑" w:hAnsi="Helvetica" w:cs="Helvetica"/>
          <w:color w:val="2B2B2B"/>
          <w:kern w:val="0"/>
          <w:sz w:val="24"/>
          <w:szCs w:val="24"/>
        </w:rPr>
        <w:t>和领导班子的监督。纪检监察机关要发挥监督专责机关作用，协助党委全面从严治党，推动党内监督和其他各类监督贯通协同，探索深化贯通协同的有效路径。</w:t>
      </w:r>
    </w:p>
    <w:p w:rsidR="00056EF3" w:rsidRPr="00893906" w:rsidRDefault="00056EF3" w:rsidP="00056EF3">
      <w:pPr>
        <w:widowControl/>
        <w:shd w:val="clear" w:color="auto" w:fill="FFFFFF"/>
        <w:spacing w:before="504" w:line="480" w:lineRule="auto"/>
        <w:ind w:left="180" w:right="180"/>
        <w:jc w:val="left"/>
        <w:rPr>
          <w:rFonts w:ascii="Helvetica" w:eastAsia="微软雅黑" w:hAnsi="Helvetica" w:cs="Helvetica"/>
          <w:color w:val="2B2B2B"/>
          <w:kern w:val="0"/>
          <w:sz w:val="24"/>
          <w:szCs w:val="24"/>
        </w:rPr>
      </w:pPr>
      <w:r w:rsidRPr="00893906">
        <w:rPr>
          <w:rFonts w:ascii="Helvetica" w:eastAsia="微软雅黑" w:hAnsi="Helvetica" w:cs="Helvetica"/>
          <w:color w:val="2B2B2B"/>
          <w:kern w:val="0"/>
          <w:sz w:val="24"/>
          <w:szCs w:val="24"/>
        </w:rPr>
        <w:lastRenderedPageBreak/>
        <w:t xml:space="preserve">　　击鼓催征稳驭舟，奋</w:t>
      </w:r>
      <w:proofErr w:type="gramStart"/>
      <w:r w:rsidRPr="00893906">
        <w:rPr>
          <w:rFonts w:ascii="Helvetica" w:eastAsia="微软雅黑" w:hAnsi="Helvetica" w:cs="Helvetica"/>
          <w:color w:val="2B2B2B"/>
          <w:kern w:val="0"/>
          <w:sz w:val="24"/>
          <w:szCs w:val="24"/>
        </w:rPr>
        <w:t>楫</w:t>
      </w:r>
      <w:proofErr w:type="gramEnd"/>
      <w:r w:rsidRPr="00893906">
        <w:rPr>
          <w:rFonts w:ascii="Helvetica" w:eastAsia="微软雅黑" w:hAnsi="Helvetica" w:cs="Helvetica"/>
          <w:color w:val="2B2B2B"/>
          <w:kern w:val="0"/>
          <w:sz w:val="24"/>
          <w:szCs w:val="24"/>
        </w:rPr>
        <w:t>扬帆启新程。各级党组织和广大党员干部要深入学习贯彻习近平总书记重要讲话精神，</w:t>
      </w:r>
      <w:r w:rsidRPr="00893906">
        <w:rPr>
          <w:rFonts w:ascii="Helvetica" w:eastAsia="微软雅黑" w:hAnsi="Helvetica" w:cs="Helvetica"/>
          <w:color w:val="FF0000"/>
          <w:kern w:val="0"/>
          <w:sz w:val="24"/>
          <w:szCs w:val="24"/>
        </w:rPr>
        <w:t>认真贯彻落实中央纪委六次全会部署，</w:t>
      </w:r>
      <w:r w:rsidRPr="00893906">
        <w:rPr>
          <w:rFonts w:ascii="Helvetica" w:eastAsia="微软雅黑" w:hAnsi="Helvetica" w:cs="Helvetica"/>
          <w:color w:val="2B2B2B"/>
          <w:kern w:val="0"/>
          <w:sz w:val="24"/>
          <w:szCs w:val="24"/>
        </w:rPr>
        <w:t>增强</w:t>
      </w:r>
      <w:r w:rsidRPr="00893906">
        <w:rPr>
          <w:rFonts w:ascii="Helvetica" w:eastAsia="微软雅黑" w:hAnsi="Helvetica" w:cs="Helvetica"/>
          <w:color w:val="2B2B2B"/>
          <w:kern w:val="0"/>
          <w:sz w:val="24"/>
          <w:szCs w:val="24"/>
        </w:rPr>
        <w:t>“</w:t>
      </w:r>
      <w:r w:rsidRPr="00893906">
        <w:rPr>
          <w:rFonts w:ascii="Helvetica" w:eastAsia="微软雅黑" w:hAnsi="Helvetica" w:cs="Helvetica"/>
          <w:color w:val="2B2B2B"/>
          <w:kern w:val="0"/>
          <w:sz w:val="24"/>
          <w:szCs w:val="24"/>
        </w:rPr>
        <w:t>四个意识</w:t>
      </w:r>
      <w:r w:rsidRPr="00893906">
        <w:rPr>
          <w:rFonts w:ascii="Helvetica" w:eastAsia="微软雅黑" w:hAnsi="Helvetica" w:cs="Helvetica"/>
          <w:color w:val="2B2B2B"/>
          <w:kern w:val="0"/>
          <w:sz w:val="24"/>
          <w:szCs w:val="24"/>
        </w:rPr>
        <w:t>”</w:t>
      </w:r>
      <w:r w:rsidRPr="00893906">
        <w:rPr>
          <w:rFonts w:ascii="Helvetica" w:eastAsia="微软雅黑" w:hAnsi="Helvetica" w:cs="Helvetica"/>
          <w:color w:val="2B2B2B"/>
          <w:kern w:val="0"/>
          <w:sz w:val="24"/>
          <w:szCs w:val="24"/>
        </w:rPr>
        <w:t>、坚定</w:t>
      </w:r>
      <w:r w:rsidRPr="00893906">
        <w:rPr>
          <w:rFonts w:ascii="Helvetica" w:eastAsia="微软雅黑" w:hAnsi="Helvetica" w:cs="Helvetica"/>
          <w:color w:val="2B2B2B"/>
          <w:kern w:val="0"/>
          <w:sz w:val="24"/>
          <w:szCs w:val="24"/>
        </w:rPr>
        <w:t>“</w:t>
      </w:r>
      <w:r w:rsidRPr="00893906">
        <w:rPr>
          <w:rFonts w:ascii="Helvetica" w:eastAsia="微软雅黑" w:hAnsi="Helvetica" w:cs="Helvetica"/>
          <w:color w:val="2B2B2B"/>
          <w:kern w:val="0"/>
          <w:sz w:val="24"/>
          <w:szCs w:val="24"/>
        </w:rPr>
        <w:t>四个自信</w:t>
      </w:r>
      <w:r w:rsidRPr="00893906">
        <w:rPr>
          <w:rFonts w:ascii="Helvetica" w:eastAsia="微软雅黑" w:hAnsi="Helvetica" w:cs="Helvetica"/>
          <w:color w:val="2B2B2B"/>
          <w:kern w:val="0"/>
          <w:sz w:val="24"/>
          <w:szCs w:val="24"/>
        </w:rPr>
        <w:t>”</w:t>
      </w:r>
      <w:r w:rsidRPr="00893906">
        <w:rPr>
          <w:rFonts w:ascii="Helvetica" w:eastAsia="微软雅黑" w:hAnsi="Helvetica" w:cs="Helvetica"/>
          <w:color w:val="2B2B2B"/>
          <w:kern w:val="0"/>
          <w:sz w:val="24"/>
          <w:szCs w:val="24"/>
        </w:rPr>
        <w:t>、做到</w:t>
      </w:r>
      <w:r w:rsidRPr="00893906">
        <w:rPr>
          <w:rFonts w:ascii="Helvetica" w:eastAsia="微软雅黑" w:hAnsi="Helvetica" w:cs="Helvetica"/>
          <w:color w:val="2B2B2B"/>
          <w:kern w:val="0"/>
          <w:sz w:val="24"/>
          <w:szCs w:val="24"/>
        </w:rPr>
        <w:t>“</w:t>
      </w:r>
      <w:r w:rsidRPr="00893906">
        <w:rPr>
          <w:rFonts w:ascii="Helvetica" w:eastAsia="微软雅黑" w:hAnsi="Helvetica" w:cs="Helvetica"/>
          <w:color w:val="2B2B2B"/>
          <w:kern w:val="0"/>
          <w:sz w:val="24"/>
          <w:szCs w:val="24"/>
        </w:rPr>
        <w:t>两个维护</w:t>
      </w:r>
      <w:r w:rsidRPr="00893906">
        <w:rPr>
          <w:rFonts w:ascii="Helvetica" w:eastAsia="微软雅黑" w:hAnsi="Helvetica" w:cs="Helvetica"/>
          <w:color w:val="2B2B2B"/>
          <w:kern w:val="0"/>
          <w:sz w:val="24"/>
          <w:szCs w:val="24"/>
        </w:rPr>
        <w:t>”</w:t>
      </w:r>
      <w:r w:rsidRPr="00893906">
        <w:rPr>
          <w:rFonts w:ascii="Helvetica" w:eastAsia="微软雅黑" w:hAnsi="Helvetica" w:cs="Helvetica"/>
          <w:color w:val="2B2B2B"/>
          <w:kern w:val="0"/>
          <w:sz w:val="24"/>
          <w:szCs w:val="24"/>
        </w:rPr>
        <w:t>，以永远在路上的坚定执着，继续打好党风廉政建设和反腐败斗争攻坚战持久战，为保持平稳健康的经济环境、国泰民安的社会环境、风清气正的政治环境</w:t>
      </w:r>
      <w:proofErr w:type="gramStart"/>
      <w:r w:rsidRPr="00893906">
        <w:rPr>
          <w:rFonts w:ascii="Helvetica" w:eastAsia="微软雅黑" w:hAnsi="Helvetica" w:cs="Helvetica"/>
          <w:color w:val="2B2B2B"/>
          <w:kern w:val="0"/>
          <w:sz w:val="24"/>
          <w:szCs w:val="24"/>
        </w:rPr>
        <w:t>作出</w:t>
      </w:r>
      <w:proofErr w:type="gramEnd"/>
      <w:r w:rsidRPr="00893906">
        <w:rPr>
          <w:rFonts w:ascii="Helvetica" w:eastAsia="微软雅黑" w:hAnsi="Helvetica" w:cs="Helvetica"/>
          <w:color w:val="2B2B2B"/>
          <w:kern w:val="0"/>
          <w:sz w:val="24"/>
          <w:szCs w:val="24"/>
        </w:rPr>
        <w:t>应有贡献，以优异成绩迎接党的二十大胜利召开。</w:t>
      </w:r>
    </w:p>
    <w:p w:rsidR="00E1706D" w:rsidRPr="00056EF3" w:rsidRDefault="00E1706D">
      <w:pPr>
        <w:rPr>
          <w:sz w:val="28"/>
          <w:szCs w:val="28"/>
        </w:rPr>
      </w:pPr>
    </w:p>
    <w:sectPr w:rsidR="00E1706D" w:rsidRPr="00056EF3" w:rsidSect="00E170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67E" w:rsidRDefault="00B2767E" w:rsidP="00056EF3">
      <w:r>
        <w:separator/>
      </w:r>
    </w:p>
  </w:endnote>
  <w:endnote w:type="continuationSeparator" w:id="0">
    <w:p w:rsidR="00B2767E" w:rsidRDefault="00B2767E" w:rsidP="00056E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67E" w:rsidRDefault="00B2767E" w:rsidP="00056EF3">
      <w:r>
        <w:separator/>
      </w:r>
    </w:p>
  </w:footnote>
  <w:footnote w:type="continuationSeparator" w:id="0">
    <w:p w:rsidR="00B2767E" w:rsidRDefault="00B2767E" w:rsidP="00056E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6EF3"/>
    <w:rsid w:val="00056EF3"/>
    <w:rsid w:val="00623954"/>
    <w:rsid w:val="0064633D"/>
    <w:rsid w:val="0066589F"/>
    <w:rsid w:val="00893906"/>
    <w:rsid w:val="00B2767E"/>
    <w:rsid w:val="00CA04ED"/>
    <w:rsid w:val="00E1706D"/>
    <w:rsid w:val="00F41E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06D"/>
    <w:pPr>
      <w:widowControl w:val="0"/>
      <w:jc w:val="both"/>
    </w:pPr>
  </w:style>
  <w:style w:type="paragraph" w:styleId="1">
    <w:name w:val="heading 1"/>
    <w:basedOn w:val="a"/>
    <w:link w:val="1Char"/>
    <w:uiPriority w:val="9"/>
    <w:qFormat/>
    <w:rsid w:val="00056EF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6E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6EF3"/>
    <w:rPr>
      <w:sz w:val="18"/>
      <w:szCs w:val="18"/>
    </w:rPr>
  </w:style>
  <w:style w:type="paragraph" w:styleId="a4">
    <w:name w:val="footer"/>
    <w:basedOn w:val="a"/>
    <w:link w:val="Char0"/>
    <w:uiPriority w:val="99"/>
    <w:semiHidden/>
    <w:unhideWhenUsed/>
    <w:rsid w:val="00056EF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56EF3"/>
    <w:rPr>
      <w:sz w:val="18"/>
      <w:szCs w:val="18"/>
    </w:rPr>
  </w:style>
  <w:style w:type="character" w:customStyle="1" w:styleId="1Char">
    <w:name w:val="标题 1 Char"/>
    <w:basedOn w:val="a0"/>
    <w:link w:val="1"/>
    <w:uiPriority w:val="9"/>
    <w:rsid w:val="00056EF3"/>
    <w:rPr>
      <w:rFonts w:ascii="宋体" w:eastAsia="宋体" w:hAnsi="宋体" w:cs="宋体"/>
      <w:b/>
      <w:bCs/>
      <w:kern w:val="36"/>
      <w:sz w:val="48"/>
      <w:szCs w:val="48"/>
    </w:rPr>
  </w:style>
  <w:style w:type="character" w:customStyle="1" w:styleId="appellation">
    <w:name w:val="appellation"/>
    <w:basedOn w:val="a0"/>
    <w:rsid w:val="00056EF3"/>
  </w:style>
  <w:style w:type="character" w:customStyle="1" w:styleId="pubtime">
    <w:name w:val="pubtime"/>
    <w:basedOn w:val="a0"/>
    <w:rsid w:val="00056EF3"/>
  </w:style>
  <w:style w:type="paragraph" w:styleId="a5">
    <w:name w:val="Normal (Web)"/>
    <w:basedOn w:val="a"/>
    <w:uiPriority w:val="99"/>
    <w:semiHidden/>
    <w:unhideWhenUsed/>
    <w:rsid w:val="00056EF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56EF3"/>
    <w:rPr>
      <w:b/>
      <w:bCs/>
    </w:rPr>
  </w:style>
</w:styles>
</file>

<file path=word/webSettings.xml><?xml version="1.0" encoding="utf-8"?>
<w:webSettings xmlns:r="http://schemas.openxmlformats.org/officeDocument/2006/relationships" xmlns:w="http://schemas.openxmlformats.org/wordprocessingml/2006/main">
  <w:divs>
    <w:div w:id="226117050">
      <w:bodyDiv w:val="1"/>
      <w:marLeft w:val="0"/>
      <w:marRight w:val="0"/>
      <w:marTop w:val="0"/>
      <w:marBottom w:val="0"/>
      <w:divBdr>
        <w:top w:val="none" w:sz="0" w:space="0" w:color="auto"/>
        <w:left w:val="none" w:sz="0" w:space="0" w:color="auto"/>
        <w:bottom w:val="none" w:sz="0" w:space="0" w:color="auto"/>
        <w:right w:val="none" w:sz="0" w:space="0" w:color="auto"/>
      </w:divBdr>
      <w:divsChild>
        <w:div w:id="580143413">
          <w:marLeft w:val="0"/>
          <w:marRight w:val="0"/>
          <w:marTop w:val="0"/>
          <w:marBottom w:val="0"/>
          <w:divBdr>
            <w:top w:val="none" w:sz="0" w:space="0" w:color="auto"/>
            <w:left w:val="none" w:sz="0" w:space="0" w:color="auto"/>
            <w:bottom w:val="none" w:sz="0" w:space="0" w:color="auto"/>
            <w:right w:val="none" w:sz="0" w:space="0" w:color="auto"/>
          </w:divBdr>
          <w:divsChild>
            <w:div w:id="1905218827">
              <w:marLeft w:val="0"/>
              <w:marRight w:val="0"/>
              <w:marTop w:val="0"/>
              <w:marBottom w:val="1440"/>
              <w:divBdr>
                <w:top w:val="none" w:sz="0" w:space="0" w:color="auto"/>
                <w:left w:val="none" w:sz="0" w:space="0" w:color="auto"/>
                <w:bottom w:val="none" w:sz="0" w:space="0" w:color="auto"/>
                <w:right w:val="none" w:sz="0" w:space="0" w:color="auto"/>
              </w:divBdr>
              <w:divsChild>
                <w:div w:id="12157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2022-03-03T01:54:00Z</dcterms:created>
  <dcterms:modified xsi:type="dcterms:W3CDTF">2022-04-01T00:21:00Z</dcterms:modified>
</cp:coreProperties>
</file>