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南京邮电大学通达学院党组织与入党申请人谈话记录表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lef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党支部名称：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        谈话时间： 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</w:rPr>
        <w:t xml:space="preserve">月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456"/>
        <w:gridCol w:w="1420"/>
        <w:gridCol w:w="1420"/>
        <w:gridCol w:w="142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族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年月日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递交入党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申请时间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党组织指派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谈话人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谈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话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842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1．入党申请人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是否已年满18岁。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2．入党申请人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是否有宗教信仰？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是否是无神论者？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.入党申请人对中国共产党的基本认识：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4、入党申请人为什么要加入中国共产党？</w:t>
            </w:r>
          </w:p>
          <w:p>
            <w:p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b/>
                <w:sz w:val="24"/>
              </w:rPr>
              <w:t>个人成长经历和家庭情况有无特殊说明：（   ）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无         B</w:t>
            </w:r>
            <w:r>
              <w:rPr>
                <w:rFonts w:hint="eastAsia" w:ascii="宋体" w:hAnsi="宋体"/>
                <w:sz w:val="24"/>
              </w:rPr>
              <w:t>个人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sz w:val="24"/>
              </w:rPr>
              <w:t>违法违纪处分；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C直系亲属及主要社会关系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sz w:val="24"/>
              </w:rPr>
              <w:t>政治历史等方面问题。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D其他（请具体说明情况）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6.入党申请人今后努力的方向：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7.谈话人对入党申请人的基本认识和评价：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谈话人签名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 xml:space="preserve">：   </w:t>
            </w:r>
            <w:r>
              <w:rPr>
                <w:b/>
                <w:sz w:val="24"/>
                <w:szCs w:val="28"/>
              </w:rPr>
              <w:t xml:space="preserve">        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 xml:space="preserve">            </w:t>
            </w:r>
            <w:r>
              <w:rPr>
                <w:b/>
                <w:sz w:val="24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ind w:firstLine="5120" w:firstLineChars="1600"/>
        <w:rPr>
          <w:rFonts w:eastAsia="仿宋_GB2312"/>
          <w:sz w:val="32"/>
          <w:szCs w:val="32"/>
        </w:rPr>
      </w:pPr>
    </w:p>
    <w:sectPr>
      <w:pgSz w:w="11906" w:h="16838"/>
      <w:pgMar w:top="1417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CC"/>
    <w:rsid w:val="000856D3"/>
    <w:rsid w:val="001B4D1F"/>
    <w:rsid w:val="002815B2"/>
    <w:rsid w:val="002E6E32"/>
    <w:rsid w:val="002F7D52"/>
    <w:rsid w:val="003829AA"/>
    <w:rsid w:val="004832C6"/>
    <w:rsid w:val="00586C86"/>
    <w:rsid w:val="005C6ACB"/>
    <w:rsid w:val="005E2F03"/>
    <w:rsid w:val="006D0B7A"/>
    <w:rsid w:val="007377AA"/>
    <w:rsid w:val="00737F66"/>
    <w:rsid w:val="007B571E"/>
    <w:rsid w:val="007F479C"/>
    <w:rsid w:val="008370B6"/>
    <w:rsid w:val="0087507C"/>
    <w:rsid w:val="00915227"/>
    <w:rsid w:val="009F3FA4"/>
    <w:rsid w:val="00A87242"/>
    <w:rsid w:val="00C31237"/>
    <w:rsid w:val="00C75C91"/>
    <w:rsid w:val="00CE0436"/>
    <w:rsid w:val="00D37BEF"/>
    <w:rsid w:val="00EE01CC"/>
    <w:rsid w:val="00F06E05"/>
    <w:rsid w:val="02CE2008"/>
    <w:rsid w:val="0C517558"/>
    <w:rsid w:val="18F43073"/>
    <w:rsid w:val="20FC236F"/>
    <w:rsid w:val="21552F28"/>
    <w:rsid w:val="2A3C0790"/>
    <w:rsid w:val="3C5177F4"/>
    <w:rsid w:val="5210080D"/>
    <w:rsid w:val="59191429"/>
    <w:rsid w:val="5B492533"/>
    <w:rsid w:val="65BE4822"/>
    <w:rsid w:val="712C453F"/>
    <w:rsid w:val="74D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180</Words>
  <Characters>1028</Characters>
  <Lines>8</Lines>
  <Paragraphs>2</Paragraphs>
  <TotalTime>25</TotalTime>
  <ScaleCrop>false</ScaleCrop>
  <LinksUpToDate>false</LinksUpToDate>
  <CharactersWithSpaces>1206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2019-04-23T00:49:00Z</dcterms:created>
  <dc:creator>LXJ</dc:creator>
  <cp:lastModifiedBy>nytd</cp:lastModifiedBy>
  <cp:lastPrinted>2019-10-16T00:46:36Z</cp:lastPrinted>
  <dcterms:modified xsi:type="dcterms:W3CDTF">2019-10-16T00:50:26Z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